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8D65" w14:textId="19F1B7A2" w:rsidR="005870B7" w:rsidRDefault="005870B7" w:rsidP="00B4718A">
      <w:pPr>
        <w:widowControl w:val="0"/>
        <w:adjustRightInd w:val="0"/>
        <w:snapToGrid w:val="0"/>
        <w:jc w:val="center"/>
        <w:rPr>
          <w:rFonts w:ascii="Times New Roman" w:hAnsi="Times New Roman" w:cs="Times New Roman"/>
          <w:b/>
        </w:rPr>
      </w:pPr>
      <w:r>
        <w:rPr>
          <w:rFonts w:ascii="Times New Roman" w:hAnsi="Times New Roman" w:cs="Times New Roman"/>
          <w:b/>
        </w:rPr>
        <w:t>“</w:t>
      </w:r>
      <w:r w:rsidR="00512F93">
        <w:rPr>
          <w:rFonts w:ascii="Times New Roman" w:hAnsi="Times New Roman" w:cs="Times New Roman"/>
          <w:b/>
        </w:rPr>
        <w:t>Nome del Progetto/Oratorio estivo</w:t>
      </w:r>
      <w:r>
        <w:rPr>
          <w:rFonts w:ascii="Times New Roman" w:hAnsi="Times New Roman" w:cs="Times New Roman"/>
          <w:b/>
        </w:rPr>
        <w:t>”</w:t>
      </w:r>
    </w:p>
    <w:p w14:paraId="52003262" w14:textId="77777777" w:rsidR="00187E60" w:rsidRPr="00187E60" w:rsidRDefault="00966381"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PRO</w:t>
      </w:r>
      <w:r w:rsidR="00187E60" w:rsidRPr="00187E60">
        <w:rPr>
          <w:rFonts w:ascii="Times New Roman" w:hAnsi="Times New Roman" w:cs="Times New Roman"/>
          <w:b/>
        </w:rPr>
        <w:t>GETTO ORGANIZZATIVO</w:t>
      </w:r>
    </w:p>
    <w:p w14:paraId="6C99B982" w14:textId="77777777" w:rsidR="00187E60" w:rsidRPr="00187E60" w:rsidRDefault="00187E60"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per la gestione in sicurezza</w:t>
      </w:r>
    </w:p>
    <w:p w14:paraId="606E9D3F" w14:textId="7D293200" w:rsidR="00966381" w:rsidRPr="00187E60" w:rsidRDefault="00966381"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 xml:space="preserve">dell’attività estiva </w:t>
      </w:r>
      <w:r w:rsidR="00FA7457">
        <w:rPr>
          <w:rFonts w:ascii="Times New Roman" w:hAnsi="Times New Roman" w:cs="Times New Roman"/>
          <w:b/>
        </w:rPr>
        <w:t>2021</w:t>
      </w:r>
    </w:p>
    <w:p w14:paraId="66CCD3BB" w14:textId="691E8C2E" w:rsidR="00966381" w:rsidRDefault="00966381" w:rsidP="00B4718A">
      <w:pPr>
        <w:widowControl w:val="0"/>
        <w:adjustRightInd w:val="0"/>
        <w:snapToGrid w:val="0"/>
        <w:jc w:val="center"/>
        <w:rPr>
          <w:rFonts w:ascii="Times New Roman" w:hAnsi="Times New Roman" w:cs="Times New Roman"/>
        </w:rPr>
      </w:pPr>
    </w:p>
    <w:p w14:paraId="485D79ED" w14:textId="77777777" w:rsidR="00E048A4" w:rsidRDefault="00E048A4" w:rsidP="00B4718A">
      <w:pPr>
        <w:widowControl w:val="0"/>
        <w:adjustRightInd w:val="0"/>
        <w:snapToGrid w:val="0"/>
        <w:jc w:val="both"/>
        <w:rPr>
          <w:rFonts w:ascii="Times New Roman" w:hAnsi="Times New Roman" w:cs="Times New Roman"/>
        </w:rPr>
      </w:pPr>
    </w:p>
    <w:p w14:paraId="6D2033D4" w14:textId="3F503427" w:rsidR="00527A57" w:rsidRPr="00FA7457" w:rsidRDefault="00527A57" w:rsidP="006E6767">
      <w:pPr>
        <w:ind w:firstLine="567"/>
        <w:jc w:val="both"/>
        <w:rPr>
          <w:rFonts w:ascii="Times New Roman" w:hAnsi="Times New Roman" w:cs="Times New Roman"/>
          <w:sz w:val="18"/>
          <w:szCs w:val="18"/>
        </w:rPr>
      </w:pPr>
      <w:r w:rsidRPr="00527A57">
        <w:rPr>
          <w:rFonts w:ascii="Times New Roman" w:hAnsi="Times New Roman" w:cs="Times New Roman"/>
        </w:rPr>
        <w:t>L’Associazione</w:t>
      </w:r>
      <w:r w:rsidR="00512F93">
        <w:rPr>
          <w:rFonts w:ascii="Times New Roman" w:hAnsi="Times New Roman" w:cs="Times New Roman"/>
        </w:rPr>
        <w:t>/oratorio</w:t>
      </w:r>
      <w:r w:rsidRPr="00527A57">
        <w:rPr>
          <w:rFonts w:ascii="Times New Roman" w:hAnsi="Times New Roman" w:cs="Times New Roman"/>
        </w:rPr>
        <w:t xml:space="preserve"> </w:t>
      </w:r>
      <w:r w:rsidRPr="0095510B">
        <w:rPr>
          <w:rFonts w:ascii="Times New Roman" w:hAnsi="Times New Roman" w:cs="Times New Roman"/>
          <w:i/>
          <w:iCs/>
        </w:rPr>
        <w:t>(indicare il nome)</w:t>
      </w:r>
      <w:r w:rsidRPr="00527A57">
        <w:rPr>
          <w:rFonts w:ascii="Times New Roman" w:hAnsi="Times New Roman" w:cs="Times New Roman"/>
        </w:rPr>
        <w:t xml:space="preserve">, </w:t>
      </w:r>
      <w:r w:rsidR="005A4F8A">
        <w:rPr>
          <w:rFonts w:ascii="Times New Roman" w:hAnsi="Times New Roman" w:cs="Times New Roman"/>
        </w:rPr>
        <w:t>con sede in</w:t>
      </w:r>
      <w:r w:rsidR="0095510B">
        <w:rPr>
          <w:rFonts w:ascii="Times New Roman" w:hAnsi="Times New Roman" w:cs="Times New Roman"/>
        </w:rPr>
        <w:t xml:space="preserve"> </w:t>
      </w:r>
      <w:r w:rsidR="0095510B" w:rsidRPr="00527A57">
        <w:rPr>
          <w:rFonts w:ascii="Times New Roman" w:hAnsi="Times New Roman" w:cs="Times New Roman"/>
        </w:rPr>
        <w:t>(</w:t>
      </w:r>
      <w:r w:rsidR="0095510B" w:rsidRPr="0095510B">
        <w:rPr>
          <w:rFonts w:ascii="Times New Roman" w:hAnsi="Times New Roman" w:cs="Times New Roman"/>
          <w:i/>
          <w:iCs/>
        </w:rPr>
        <w:t xml:space="preserve">indicare il </w:t>
      </w:r>
      <w:r w:rsidR="0095510B">
        <w:rPr>
          <w:rFonts w:ascii="Times New Roman" w:hAnsi="Times New Roman" w:cs="Times New Roman"/>
          <w:i/>
          <w:iCs/>
        </w:rPr>
        <w:t>luogo</w:t>
      </w:r>
      <w:r w:rsidR="0095510B" w:rsidRPr="0095510B">
        <w:rPr>
          <w:rFonts w:ascii="Times New Roman" w:hAnsi="Times New Roman" w:cs="Times New Roman"/>
          <w:i/>
          <w:iCs/>
        </w:rPr>
        <w:t>)</w:t>
      </w:r>
      <w:r w:rsidR="0095510B">
        <w:rPr>
          <w:rFonts w:ascii="Times New Roman" w:hAnsi="Times New Roman" w:cs="Times New Roman"/>
        </w:rPr>
        <w:t>,</w:t>
      </w:r>
      <w:r w:rsidR="0095510B" w:rsidRPr="00527A57">
        <w:rPr>
          <w:rFonts w:ascii="Times New Roman" w:hAnsi="Times New Roman" w:cs="Times New Roman"/>
        </w:rPr>
        <w:t xml:space="preserve"> </w:t>
      </w:r>
      <w:r w:rsidR="005A4F8A">
        <w:rPr>
          <w:rFonts w:ascii="Times New Roman" w:hAnsi="Times New Roman" w:cs="Times New Roman"/>
        </w:rPr>
        <w:t>alla via</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w:t>
      </w:r>
      <w:r w:rsidR="0095510B">
        <w:rPr>
          <w:rFonts w:ascii="Times New Roman" w:hAnsi="Times New Roman" w:cs="Times New Roman"/>
          <w:i/>
          <w:iCs/>
        </w:rPr>
        <w:t>l’indirizzo</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230D31">
        <w:rPr>
          <w:rFonts w:ascii="Times New Roman" w:hAnsi="Times New Roman" w:cs="Times New Roman"/>
        </w:rPr>
        <w:t>C</w:t>
      </w:r>
      <w:r w:rsidR="005A4F8A">
        <w:rPr>
          <w:rFonts w:ascii="Times New Roman" w:hAnsi="Times New Roman" w:cs="Times New Roman"/>
        </w:rPr>
        <w:t>.</w:t>
      </w:r>
      <w:r w:rsidR="00230D31">
        <w:rPr>
          <w:rFonts w:ascii="Times New Roman" w:hAnsi="Times New Roman" w:cs="Times New Roman"/>
        </w:rPr>
        <w:t>F</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il </w:t>
      </w:r>
      <w:r w:rsidR="0095510B">
        <w:rPr>
          <w:rFonts w:ascii="Times New Roman" w:hAnsi="Times New Roman" w:cs="Times New Roman"/>
          <w:i/>
          <w:iCs/>
        </w:rPr>
        <w:t>codice fiscale dell’Associazione</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5A4F8A">
        <w:rPr>
          <w:rFonts w:ascii="Times New Roman" w:hAnsi="Times New Roman" w:cs="Times New Roman"/>
        </w:rPr>
        <w:t xml:space="preserve">in persona del Presidente </w:t>
      </w:r>
      <w:r w:rsidR="0095510B" w:rsidRPr="0095510B">
        <w:rPr>
          <w:rFonts w:ascii="Times New Roman" w:hAnsi="Times New Roman" w:cs="Times New Roman"/>
          <w:i/>
          <w:iCs/>
        </w:rPr>
        <w:t>(indicare il nome),</w:t>
      </w:r>
      <w:r w:rsidR="0095510B" w:rsidRPr="00527A57">
        <w:rPr>
          <w:rFonts w:ascii="Times New Roman" w:hAnsi="Times New Roman" w:cs="Times New Roman"/>
        </w:rPr>
        <w:t xml:space="preserve"> </w:t>
      </w:r>
      <w:r w:rsidRPr="00527A57">
        <w:rPr>
          <w:rFonts w:ascii="Times New Roman" w:hAnsi="Times New Roman" w:cs="Times New Roman"/>
        </w:rPr>
        <w:t xml:space="preserve">a cui è affidata l’organizzazione dell’attività estiva all’interno della Parrocchia </w:t>
      </w:r>
      <w:r w:rsidRPr="00230D31">
        <w:rPr>
          <w:rFonts w:ascii="Times New Roman" w:hAnsi="Times New Roman" w:cs="Times New Roman"/>
          <w:i/>
          <w:iCs/>
        </w:rPr>
        <w:t>(indicare il nome),</w:t>
      </w:r>
      <w:r w:rsidRPr="00527A57">
        <w:rPr>
          <w:rFonts w:ascii="Times New Roman" w:hAnsi="Times New Roman" w:cs="Times New Roman"/>
        </w:rPr>
        <w:t xml:space="preserve"> in conformità alle linee guida</w:t>
      </w:r>
      <w:r w:rsidR="00FA7457">
        <w:rPr>
          <w:rFonts w:ascii="Times New Roman" w:hAnsi="Times New Roman" w:cs="Times New Roman"/>
        </w:rPr>
        <w:t xml:space="preserve"> </w:t>
      </w:r>
      <w:r w:rsidR="00CF6D75">
        <w:rPr>
          <w:rFonts w:ascii="Times New Roman" w:hAnsi="Times New Roman" w:cs="Times New Roman"/>
        </w:rPr>
        <w:t xml:space="preserve">del </w:t>
      </w:r>
      <w:r w:rsidR="00FA7457" w:rsidRPr="00FA7457">
        <w:rPr>
          <w:rFonts w:ascii="Times New Roman" w:hAnsi="Times New Roman" w:cs="Times New Roman"/>
        </w:rPr>
        <w:t>Dipartimento per le politiche della famiglia</w:t>
      </w:r>
      <w:r w:rsidR="00FA7457">
        <w:rPr>
          <w:rFonts w:ascii="Times New Roman" w:hAnsi="Times New Roman" w:cs="Times New Roman"/>
        </w:rPr>
        <w:t xml:space="preserve"> </w:t>
      </w:r>
      <w:r w:rsidR="00FA7457" w:rsidRPr="00FA7457">
        <w:rPr>
          <w:rFonts w:ascii="Times New Roman" w:hAnsi="Times New Roman" w:cs="Times New Roman"/>
        </w:rPr>
        <w:t>per la gestione in sicurezza di attività educative non formali e informali, e ricreative, volte al benessere dei minori durante l'emergenza COVID-19, aggiornate al 21 maggio 2021</w:t>
      </w:r>
      <w:r w:rsidRPr="00527A57">
        <w:rPr>
          <w:rFonts w:ascii="Times New Roman" w:hAnsi="Times New Roman" w:cs="Times New Roman"/>
        </w:rPr>
        <w:t xml:space="preserve"> </w:t>
      </w:r>
      <w:r w:rsidR="00FA7457" w:rsidRPr="00FA7457">
        <w:rPr>
          <w:rFonts w:ascii="Times New Roman" w:hAnsi="Times New Roman" w:cs="Times New Roman"/>
          <w:sz w:val="19"/>
          <w:szCs w:val="19"/>
        </w:rPr>
        <w:t>(</w:t>
      </w:r>
      <w:hyperlink r:id="rId8" w:history="1">
        <w:r w:rsidR="00FA7457" w:rsidRPr="00FA7457">
          <w:rPr>
            <w:rStyle w:val="Collegamentoipertestuale"/>
            <w:rFonts w:ascii="Times New Roman" w:hAnsi="Times New Roman" w:cs="Times New Roman"/>
            <w:sz w:val="19"/>
            <w:szCs w:val="19"/>
          </w:rPr>
          <w:t>http://famiglia.governo.it/it/politiche-e-attivita/analisi-e-valutazione/politiche-interventi-progetti/emergenza-covid-19/linee-guida-attivita-educative-non-formali-e-informali-minori-di-eta/</w:t>
        </w:r>
      </w:hyperlink>
      <w:r w:rsidR="00FA7457" w:rsidRPr="00FA7457">
        <w:rPr>
          <w:rFonts w:ascii="Times New Roman" w:hAnsi="Times New Roman" w:cs="Times New Roman"/>
          <w:sz w:val="19"/>
          <w:szCs w:val="19"/>
        </w:rPr>
        <w:t>)</w:t>
      </w:r>
      <w:r w:rsidR="00FA7457" w:rsidRPr="00FA7457">
        <w:rPr>
          <w:rFonts w:ascii="Times New Roman" w:hAnsi="Times New Roman" w:cs="Times New Roman"/>
          <w:sz w:val="20"/>
          <w:szCs w:val="20"/>
        </w:rPr>
        <w:t xml:space="preserve"> </w:t>
      </w:r>
      <w:r w:rsidRPr="00527A57">
        <w:rPr>
          <w:rFonts w:ascii="Times New Roman" w:hAnsi="Times New Roman" w:cs="Times New Roman"/>
        </w:rPr>
        <w:t>ed a quelle, eventuali, della propria Regione, adotta, con il presente progetto una serie di misure per il contrasto e il contenimento della diﬀusione del virus, disciplinando con il presente progetto le misure che verranno svolte da tutti coloro che partecipano, a vario titolo, alle attività</w:t>
      </w:r>
      <w:r w:rsidR="00EB5B98">
        <w:rPr>
          <w:rFonts w:ascii="Times New Roman" w:hAnsi="Times New Roman" w:cs="Times New Roman"/>
        </w:rPr>
        <w:t xml:space="preserve"> estive</w:t>
      </w:r>
      <w:r w:rsidRPr="00527A57">
        <w:rPr>
          <w:rFonts w:ascii="Times New Roman" w:hAnsi="Times New Roman" w:cs="Times New Roman"/>
        </w:rPr>
        <w:t>, per garantire il regolare svolgimento delle stesse.</w:t>
      </w:r>
    </w:p>
    <w:p w14:paraId="0AC7BE5B" w14:textId="5B6EDA92" w:rsidR="005870B7" w:rsidRDefault="00527A57" w:rsidP="006E6767">
      <w:pPr>
        <w:widowControl w:val="0"/>
        <w:adjustRightInd w:val="0"/>
        <w:snapToGrid w:val="0"/>
        <w:spacing w:before="120"/>
        <w:ind w:firstLine="567"/>
        <w:jc w:val="both"/>
        <w:rPr>
          <w:rFonts w:ascii="Times New Roman" w:hAnsi="Times New Roman" w:cs="Times New Roman"/>
        </w:rPr>
      </w:pPr>
      <w:r>
        <w:rPr>
          <w:rFonts w:ascii="Times New Roman" w:hAnsi="Times New Roman" w:cs="Times New Roman"/>
        </w:rPr>
        <w:t xml:space="preserve">Il </w:t>
      </w:r>
      <w:r w:rsidR="005870B7" w:rsidRPr="005870B7">
        <w:rPr>
          <w:rFonts w:ascii="Times New Roman" w:hAnsi="Times New Roman" w:cs="Times New Roman"/>
        </w:rPr>
        <w:t>progett</w:t>
      </w:r>
      <w:r>
        <w:rPr>
          <w:rFonts w:ascii="Times New Roman" w:hAnsi="Times New Roman" w:cs="Times New Roman"/>
        </w:rPr>
        <w:t>o</w:t>
      </w:r>
      <w:r w:rsidR="005870B7" w:rsidRPr="005870B7">
        <w:rPr>
          <w:rFonts w:ascii="Times New Roman" w:hAnsi="Times New Roman" w:cs="Times New Roman"/>
        </w:rPr>
        <w:t>, denominat</w:t>
      </w:r>
      <w:r>
        <w:rPr>
          <w:rFonts w:ascii="Times New Roman" w:hAnsi="Times New Roman" w:cs="Times New Roman"/>
        </w:rPr>
        <w:t>o</w:t>
      </w:r>
      <w:r w:rsidR="00FA7457">
        <w:rPr>
          <w:rFonts w:ascii="Times New Roman" w:hAnsi="Times New Roman" w:cs="Times New Roman"/>
        </w:rPr>
        <w:t xml:space="preserve"> </w:t>
      </w:r>
      <w:r w:rsidR="00CF6D75" w:rsidRPr="00CF6D75">
        <w:rPr>
          <w:rFonts w:ascii="Times New Roman" w:hAnsi="Times New Roman" w:cs="Times New Roman"/>
          <w:b/>
          <w:bCs/>
        </w:rPr>
        <w:t>“</w:t>
      </w:r>
      <w:r w:rsidR="00512F93">
        <w:rPr>
          <w:rFonts w:ascii="Times New Roman" w:hAnsi="Times New Roman" w:cs="Times New Roman"/>
          <w:b/>
          <w:bCs/>
        </w:rPr>
        <w:t>……………..</w:t>
      </w:r>
      <w:r w:rsidR="00CF6D75" w:rsidRPr="00CF6D75">
        <w:rPr>
          <w:rFonts w:ascii="Times New Roman" w:hAnsi="Times New Roman" w:cs="Times New Roman"/>
          <w:b/>
          <w:bCs/>
        </w:rPr>
        <w:t>”</w:t>
      </w:r>
      <w:r w:rsidR="005870B7" w:rsidRPr="005870B7">
        <w:rPr>
          <w:rFonts w:ascii="Times New Roman" w:hAnsi="Times New Roman" w:cs="Times New Roman"/>
        </w:rPr>
        <w:t xml:space="preserve">, </w:t>
      </w:r>
      <w:r>
        <w:rPr>
          <w:rFonts w:ascii="Times New Roman" w:hAnsi="Times New Roman" w:cs="Times New Roman"/>
        </w:rPr>
        <w:t xml:space="preserve">è nato </w:t>
      </w:r>
      <w:r w:rsidR="005870B7" w:rsidRPr="005870B7">
        <w:rPr>
          <w:rFonts w:ascii="Times New Roman" w:hAnsi="Times New Roman" w:cs="Times New Roman"/>
        </w:rPr>
        <w:t>per rispondere alle esigenze socioeducative di bambini, ragazzi e adolescen</w:t>
      </w:r>
      <w:r w:rsidR="00512F93">
        <w:rPr>
          <w:rFonts w:ascii="Times New Roman" w:hAnsi="Times New Roman" w:cs="Times New Roman"/>
        </w:rPr>
        <w:t>ti in questo tempo di pandemia</w:t>
      </w:r>
    </w:p>
    <w:p w14:paraId="0EEC6A49" w14:textId="3B10B054" w:rsidR="00770F56" w:rsidRDefault="00770F56" w:rsidP="00B4718A">
      <w:pPr>
        <w:widowControl w:val="0"/>
        <w:adjustRightInd w:val="0"/>
        <w:snapToGrid w:val="0"/>
        <w:jc w:val="both"/>
        <w:rPr>
          <w:rFonts w:ascii="Times New Roman" w:hAnsi="Times New Roman" w:cs="Times New Roman"/>
        </w:rPr>
      </w:pPr>
    </w:p>
    <w:p w14:paraId="0A495A84" w14:textId="77777777" w:rsidR="00CF6D75" w:rsidRDefault="00CF6D75" w:rsidP="00B4718A">
      <w:pPr>
        <w:widowControl w:val="0"/>
        <w:adjustRightInd w:val="0"/>
        <w:snapToGrid w:val="0"/>
        <w:jc w:val="both"/>
        <w:rPr>
          <w:rFonts w:ascii="Times New Roman" w:hAnsi="Times New Roman" w:cs="Times New Roman"/>
        </w:rPr>
      </w:pPr>
    </w:p>
    <w:p w14:paraId="1EB6367B" w14:textId="77777777" w:rsidR="00A4278F" w:rsidRPr="002C41A7" w:rsidRDefault="00E019F1" w:rsidP="00B4718A">
      <w:pPr>
        <w:widowControl w:val="0"/>
        <w:adjustRightInd w:val="0"/>
        <w:snapToGrid w:val="0"/>
        <w:ind w:left="2832" w:firstLine="708"/>
        <w:jc w:val="both"/>
        <w:rPr>
          <w:rFonts w:ascii="Times New Roman" w:hAnsi="Times New Roman" w:cs="Times New Roman"/>
          <w:b/>
          <w:bCs/>
        </w:rPr>
      </w:pPr>
      <w:r w:rsidRPr="002C41A7">
        <w:rPr>
          <w:rFonts w:ascii="Times New Roman" w:hAnsi="Times New Roman" w:cs="Times New Roman"/>
          <w:b/>
          <w:bCs/>
        </w:rPr>
        <w:t>Il progetto in sintesi:</w:t>
      </w:r>
    </w:p>
    <w:p w14:paraId="4F54DCDB" w14:textId="77777777" w:rsidR="00E019F1"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A4278F">
        <w:rPr>
          <w:rFonts w:ascii="Times New Roman" w:hAnsi="Times New Roman" w:cs="Times New Roman"/>
        </w:rPr>
        <w:t>La proposta prevede la realizzazione di un’attività estiva in presenza negli oratori/circoli dell’associazione secondo le linee guida indicate dalle autorità competenti.</w:t>
      </w:r>
    </w:p>
    <w:p w14:paraId="05A9A50A" w14:textId="00011A3A" w:rsidR="00E019F1"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E019F1">
        <w:rPr>
          <w:rFonts w:ascii="Times New Roman" w:hAnsi="Times New Roman" w:cs="Times New Roman"/>
        </w:rPr>
        <w:t xml:space="preserve">In ogni </w:t>
      </w:r>
      <w:r w:rsidR="00C90EF6">
        <w:rPr>
          <w:rFonts w:ascii="Times New Roman" w:hAnsi="Times New Roman" w:cs="Times New Roman"/>
        </w:rPr>
        <w:t xml:space="preserve">realtà </w:t>
      </w:r>
      <w:r w:rsidR="00A4278F" w:rsidRPr="00E019F1">
        <w:rPr>
          <w:rFonts w:ascii="Times New Roman" w:hAnsi="Times New Roman" w:cs="Times New Roman"/>
        </w:rPr>
        <w:t xml:space="preserve">si </w:t>
      </w:r>
      <w:r w:rsidRPr="00E019F1">
        <w:rPr>
          <w:rFonts w:ascii="Times New Roman" w:hAnsi="Times New Roman" w:cs="Times New Roman"/>
        </w:rPr>
        <w:t>prevede la realizzazione di attività socioeducative in piccoli gruppi</w:t>
      </w:r>
      <w:r w:rsidR="002C213C">
        <w:rPr>
          <w:rFonts w:ascii="Times New Roman" w:hAnsi="Times New Roman" w:cs="Times New Roman"/>
        </w:rPr>
        <w:t xml:space="preserve">, </w:t>
      </w:r>
      <w:r w:rsidRPr="00E019F1">
        <w:rPr>
          <w:rFonts w:ascii="Times New Roman" w:hAnsi="Times New Roman" w:cs="Times New Roman"/>
        </w:rPr>
        <w:t>accompagnati e comprensivi anche di animatori ed educatori.</w:t>
      </w:r>
    </w:p>
    <w:p w14:paraId="582D1E30" w14:textId="637B0C14" w:rsidR="009351AD" w:rsidRPr="005F29D6"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334EDC">
        <w:rPr>
          <w:rFonts w:ascii="Times New Roman" w:hAnsi="Times New Roman" w:cs="Times New Roman"/>
        </w:rPr>
        <w:t xml:space="preserve">Tutti i collaboratori dell’oratorio, coinvolti a vario titolo nell’attività estiva, </w:t>
      </w:r>
      <w:r w:rsidR="00CF6D75">
        <w:rPr>
          <w:rFonts w:ascii="Times New Roman" w:hAnsi="Times New Roman" w:cs="Times New Roman"/>
        </w:rPr>
        <w:t>sono</w:t>
      </w:r>
      <w:r w:rsidR="002C213C" w:rsidRPr="00334EDC">
        <w:rPr>
          <w:rFonts w:ascii="Times New Roman" w:hAnsi="Times New Roman" w:cs="Times New Roman"/>
        </w:rPr>
        <w:t xml:space="preserve"> formati sui temi della prevenzione del COVID-19, nonché sugli aspetti di utilizzo dei dispositivi di protezione individuale e sulle misure di</w:t>
      </w:r>
      <w:r w:rsidR="00512F93">
        <w:rPr>
          <w:rFonts w:ascii="Times New Roman" w:hAnsi="Times New Roman" w:cs="Times New Roman"/>
        </w:rPr>
        <w:t xml:space="preserve"> igiene e sanificazione. </w:t>
      </w:r>
    </w:p>
    <w:p w14:paraId="61CC1020" w14:textId="38714702" w:rsidR="009351AD" w:rsidRDefault="00230D31"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Pr>
          <w:rFonts w:ascii="Times New Roman" w:hAnsi="Times New Roman" w:cs="Times New Roman"/>
        </w:rPr>
        <w:t>T</w:t>
      </w:r>
      <w:r w:rsidR="00A4278F" w:rsidRPr="009351AD">
        <w:rPr>
          <w:rFonts w:ascii="Times New Roman" w:hAnsi="Times New Roman" w:cs="Times New Roman"/>
        </w:rPr>
        <w:t>utt</w:t>
      </w:r>
      <w:r>
        <w:rPr>
          <w:rFonts w:ascii="Times New Roman" w:hAnsi="Times New Roman" w:cs="Times New Roman"/>
        </w:rPr>
        <w:t>a</w:t>
      </w:r>
      <w:r w:rsidR="00A4278F" w:rsidRPr="009351AD">
        <w:rPr>
          <w:rFonts w:ascii="Times New Roman" w:hAnsi="Times New Roman" w:cs="Times New Roman"/>
        </w:rPr>
        <w:t xml:space="preserve"> </w:t>
      </w:r>
      <w:r>
        <w:rPr>
          <w:rFonts w:ascii="Times New Roman" w:hAnsi="Times New Roman" w:cs="Times New Roman"/>
        </w:rPr>
        <w:t xml:space="preserve">l’attività </w:t>
      </w:r>
      <w:r w:rsidR="00FA6E92">
        <w:rPr>
          <w:rFonts w:ascii="Times New Roman" w:hAnsi="Times New Roman" w:cs="Times New Roman"/>
        </w:rPr>
        <w:t xml:space="preserve">estiva </w:t>
      </w:r>
      <w:r>
        <w:rPr>
          <w:rFonts w:ascii="Times New Roman" w:hAnsi="Times New Roman" w:cs="Times New Roman"/>
        </w:rPr>
        <w:t xml:space="preserve">sarà attuata </w:t>
      </w:r>
      <w:r w:rsidR="00E42FB9">
        <w:rPr>
          <w:rFonts w:ascii="Times New Roman" w:hAnsi="Times New Roman" w:cs="Times New Roman"/>
        </w:rPr>
        <w:t>in</w:t>
      </w:r>
      <w:r w:rsidR="005870B7" w:rsidRPr="009351AD">
        <w:rPr>
          <w:rFonts w:ascii="Times New Roman" w:hAnsi="Times New Roman" w:cs="Times New Roman"/>
        </w:rPr>
        <w:t xml:space="preserve"> sicurezz</w:t>
      </w:r>
      <w:r w:rsidR="002C213C">
        <w:rPr>
          <w:rFonts w:ascii="Times New Roman" w:hAnsi="Times New Roman" w:cs="Times New Roman"/>
        </w:rPr>
        <w:t>a</w:t>
      </w:r>
      <w:r w:rsidR="00E42FB9">
        <w:rPr>
          <w:rFonts w:ascii="Times New Roman" w:hAnsi="Times New Roman" w:cs="Times New Roman"/>
        </w:rPr>
        <w:t xml:space="preserve"> e</w:t>
      </w:r>
      <w:r w:rsidR="005870B7" w:rsidRPr="009351AD">
        <w:rPr>
          <w:rFonts w:ascii="Times New Roman" w:hAnsi="Times New Roman" w:cs="Times New Roman"/>
        </w:rPr>
        <w:t xml:space="preserve"> in armonia con le disposizioni normative vigenti al momento, che preved</w:t>
      </w:r>
      <w:r w:rsidR="00E42FB9">
        <w:rPr>
          <w:rFonts w:ascii="Times New Roman" w:hAnsi="Times New Roman" w:cs="Times New Roman"/>
        </w:rPr>
        <w:t>ono</w:t>
      </w:r>
      <w:r w:rsidR="005870B7" w:rsidRPr="009351AD">
        <w:rPr>
          <w:rFonts w:ascii="Times New Roman" w:hAnsi="Times New Roman" w:cs="Times New Roman"/>
        </w:rPr>
        <w:t xml:space="preserve"> la garanzia di un adeguato distanziamento sociale, l’uso dei dispositivi di protezione individuale e il contingentamento degli spaz</w:t>
      </w:r>
      <w:r w:rsidR="002C213C">
        <w:rPr>
          <w:rFonts w:ascii="Times New Roman" w:hAnsi="Times New Roman" w:cs="Times New Roman"/>
        </w:rPr>
        <w:t>i</w:t>
      </w:r>
      <w:r w:rsidR="005870B7" w:rsidRPr="009351AD">
        <w:rPr>
          <w:rFonts w:ascii="Times New Roman" w:hAnsi="Times New Roman" w:cs="Times New Roman"/>
        </w:rPr>
        <w:t>.</w:t>
      </w:r>
    </w:p>
    <w:p w14:paraId="6C939767" w14:textId="51213278" w:rsidR="009351AD"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Durante l’intera proposta estiva le famiglie di bambini, ragazzi ed adolescenti verranno costantemente informate e rese partecipi, delle scelte che verranno effettuate dal singolo oratorio e delle modalità con le quali verranno realizzate le attività.</w:t>
      </w:r>
    </w:p>
    <w:p w14:paraId="75244D51" w14:textId="77777777" w:rsidR="009351AD"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È previsto il monitoraggio e la verifica costante all’interno di ogni oratorio dell’azione educativa erogata, in modo da renderla adeguata alle condizioni indicate, mantenendo in questo modo inalterati gli obiettivi educativi definiti in ogni singola progettazione, con creatività.</w:t>
      </w:r>
    </w:p>
    <w:p w14:paraId="46225E68" w14:textId="40C75B91" w:rsidR="00770F56" w:rsidRPr="00EB5B98"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Tutta l’attività estiva sarà fortemente inclusiva. La proposta</w:t>
      </w:r>
      <w:r w:rsidR="00EB5B98">
        <w:rPr>
          <w:rFonts w:ascii="Times New Roman" w:hAnsi="Times New Roman" w:cs="Times New Roman"/>
        </w:rPr>
        <w:t>,</w:t>
      </w:r>
      <w:r w:rsidRPr="009351AD">
        <w:rPr>
          <w:rFonts w:ascii="Times New Roman" w:hAnsi="Times New Roman" w:cs="Times New Roman"/>
        </w:rPr>
        <w:t xml:space="preserve"> oltre che essere ludica e adatta ad ogni singola fascia di età, rappresent</w:t>
      </w:r>
      <w:r w:rsidR="00CF6D75">
        <w:rPr>
          <w:rFonts w:ascii="Times New Roman" w:hAnsi="Times New Roman" w:cs="Times New Roman"/>
        </w:rPr>
        <w:t>a</w:t>
      </w:r>
      <w:r w:rsidRPr="009351AD">
        <w:rPr>
          <w:rFonts w:ascii="Times New Roman" w:hAnsi="Times New Roman" w:cs="Times New Roman"/>
        </w:rPr>
        <w:t xml:space="preserve"> un’occasione di crescita e di socialità per </w:t>
      </w:r>
      <w:r w:rsidR="00EB5B98">
        <w:rPr>
          <w:rFonts w:ascii="Times New Roman" w:hAnsi="Times New Roman" w:cs="Times New Roman"/>
        </w:rPr>
        <w:t>tutti.</w:t>
      </w:r>
    </w:p>
    <w:p w14:paraId="5F9BBD57" w14:textId="77777777" w:rsidR="00CF6D75" w:rsidRDefault="00CF6D75" w:rsidP="00B4718A">
      <w:pPr>
        <w:jc w:val="both"/>
        <w:rPr>
          <w:rFonts w:ascii="Times New Roman" w:hAnsi="Times New Roman" w:cs="Times New Roman"/>
          <w:b/>
        </w:rPr>
      </w:pPr>
      <w:r>
        <w:rPr>
          <w:rFonts w:ascii="Times New Roman" w:hAnsi="Times New Roman" w:cs="Times New Roman"/>
          <w:b/>
        </w:rPr>
        <w:br w:type="page"/>
      </w:r>
    </w:p>
    <w:p w14:paraId="2F8CA19C" w14:textId="757D365E" w:rsidR="009351AD" w:rsidRPr="00412E33" w:rsidRDefault="00A4278F" w:rsidP="00B4718A">
      <w:pPr>
        <w:widowControl w:val="0"/>
        <w:adjustRightInd w:val="0"/>
        <w:snapToGrid w:val="0"/>
        <w:jc w:val="both"/>
        <w:rPr>
          <w:rFonts w:ascii="Times New Roman" w:hAnsi="Times New Roman" w:cs="Times New Roman"/>
          <w:b/>
        </w:rPr>
      </w:pPr>
      <w:r w:rsidRPr="00412E33">
        <w:rPr>
          <w:rFonts w:ascii="Times New Roman" w:hAnsi="Times New Roman" w:cs="Times New Roman"/>
          <w:b/>
        </w:rPr>
        <w:lastRenderedPageBreak/>
        <w:t>A tal fine si precisa che</w:t>
      </w:r>
      <w:r w:rsidR="00770F56" w:rsidRPr="00412E33">
        <w:rPr>
          <w:rFonts w:ascii="Times New Roman" w:hAnsi="Times New Roman" w:cs="Times New Roman"/>
          <w:b/>
        </w:rPr>
        <w:t>:</w:t>
      </w:r>
    </w:p>
    <w:p w14:paraId="6E8F8025" w14:textId="77777777" w:rsidR="00770F56" w:rsidRPr="00770F56" w:rsidRDefault="00770F56" w:rsidP="00B4718A">
      <w:pPr>
        <w:widowControl w:val="0"/>
        <w:adjustRightInd w:val="0"/>
        <w:snapToGrid w:val="0"/>
        <w:jc w:val="both"/>
        <w:rPr>
          <w:rFonts w:ascii="Times New Roman" w:hAnsi="Times New Roman" w:cs="Times New Roman"/>
        </w:rPr>
      </w:pPr>
    </w:p>
    <w:p w14:paraId="1234098D" w14:textId="77777777" w:rsidR="00770F56" w:rsidRDefault="00BC62A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Tale Pro</w:t>
      </w:r>
      <w:r w:rsidR="00187E60" w:rsidRPr="00770F56">
        <w:rPr>
          <w:rFonts w:ascii="Times New Roman" w:hAnsi="Times New Roman" w:cs="Times New Roman"/>
        </w:rPr>
        <w:t xml:space="preserve">getto </w:t>
      </w:r>
      <w:r w:rsidRPr="00770F56">
        <w:rPr>
          <w:rFonts w:ascii="Times New Roman" w:hAnsi="Times New Roman" w:cs="Times New Roman"/>
        </w:rPr>
        <w:t xml:space="preserve">è finalizzato alla </w:t>
      </w:r>
      <w:r w:rsidR="00187E60" w:rsidRPr="00770F56">
        <w:rPr>
          <w:rFonts w:ascii="Times New Roman" w:hAnsi="Times New Roman" w:cs="Times New Roman"/>
        </w:rPr>
        <w:t xml:space="preserve">esplicazione </w:t>
      </w:r>
      <w:r w:rsidRPr="00770F56">
        <w:rPr>
          <w:rFonts w:ascii="Times New Roman" w:hAnsi="Times New Roman" w:cs="Times New Roman"/>
        </w:rPr>
        <w:t>delle procedure più idonee per definire al meglio le dinamiche che si vengono a creare all’interno dell’attività educativa al fine di ridurre al minimo i possibili rischi intrinsechi alla attività che si intende erogare.</w:t>
      </w:r>
    </w:p>
    <w:p w14:paraId="715F0E4E" w14:textId="77777777" w:rsidR="00770F56" w:rsidRPr="00384E6D" w:rsidRDefault="00770F56" w:rsidP="00B4718A">
      <w:pPr>
        <w:widowControl w:val="0"/>
        <w:jc w:val="both"/>
        <w:rPr>
          <w:rFonts w:ascii="Times New Roman" w:hAnsi="Times New Roman" w:cs="Times New Roman"/>
        </w:rPr>
      </w:pPr>
    </w:p>
    <w:p w14:paraId="242D3DA3" w14:textId="3FB6FDDE" w:rsidR="00922AA5" w:rsidRDefault="00BC62A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 xml:space="preserve">Premessa </w:t>
      </w:r>
      <w:r w:rsidRPr="002C41A7">
        <w:rPr>
          <w:rFonts w:ascii="Times New Roman" w:hAnsi="Times New Roman" w:cs="Times New Roman"/>
        </w:rPr>
        <w:t xml:space="preserve">fondamentale </w:t>
      </w:r>
      <w:r w:rsidR="00770F56" w:rsidRPr="002C41A7">
        <w:rPr>
          <w:rFonts w:ascii="Times New Roman" w:hAnsi="Times New Roman" w:cs="Times New Roman"/>
        </w:rPr>
        <w:t xml:space="preserve">di tale progetto </w:t>
      </w:r>
      <w:r w:rsidRPr="002C41A7">
        <w:rPr>
          <w:rFonts w:ascii="Times New Roman" w:hAnsi="Times New Roman" w:cs="Times New Roman"/>
        </w:rPr>
        <w:t xml:space="preserve">è </w:t>
      </w:r>
      <w:r w:rsidRPr="00770F56">
        <w:rPr>
          <w:rFonts w:ascii="Times New Roman" w:hAnsi="Times New Roman" w:cs="Times New Roman"/>
        </w:rPr>
        <w:t xml:space="preserve">l’individuazione di un luogo circoscritto e controllabile (area delimitata da perimetro non valicabile e con accesso riconoscibile), nel quale solo le persone autorizzate possano accedere garantendo la massima sicurezza per </w:t>
      </w:r>
      <w:r w:rsidR="00770F56" w:rsidRPr="00770F56">
        <w:rPr>
          <w:rFonts w:ascii="Times New Roman" w:hAnsi="Times New Roman" w:cs="Times New Roman"/>
        </w:rPr>
        <w:t>sé</w:t>
      </w:r>
      <w:r w:rsidRPr="00770F56">
        <w:rPr>
          <w:rFonts w:ascii="Times New Roman" w:hAnsi="Times New Roman" w:cs="Times New Roman"/>
        </w:rPr>
        <w:t xml:space="preserve"> e per gli altri presenti.</w:t>
      </w:r>
      <w:r w:rsidR="000D4AB3" w:rsidRPr="00770F56">
        <w:rPr>
          <w:rFonts w:ascii="Times New Roman" w:hAnsi="Times New Roman" w:cs="Times New Roman"/>
        </w:rPr>
        <w:t xml:space="preserve"> </w:t>
      </w:r>
      <w:r w:rsidR="00511F6D" w:rsidRPr="00770F56">
        <w:rPr>
          <w:rFonts w:ascii="Times New Roman" w:hAnsi="Times New Roman" w:cs="Times New Roman"/>
        </w:rPr>
        <w:t>I punti di accoglienza devono essere all’esterno o in un opportuno ingresso separato dell’area o struttura per evitare che gli adulti accompagnatori entrino nei luoghi adibiti allo svolgimento delle attività</w:t>
      </w:r>
      <w:r w:rsidR="00E67592" w:rsidRPr="00770F56">
        <w:rPr>
          <w:rFonts w:ascii="Times New Roman" w:hAnsi="Times New Roman" w:cs="Times New Roman"/>
        </w:rPr>
        <w:t>.</w:t>
      </w:r>
    </w:p>
    <w:p w14:paraId="6A361173" w14:textId="77777777" w:rsidR="00922AA5" w:rsidRPr="00922AA5" w:rsidRDefault="00922AA5" w:rsidP="00B4718A">
      <w:pPr>
        <w:widowControl w:val="0"/>
        <w:adjustRightInd w:val="0"/>
        <w:snapToGrid w:val="0"/>
        <w:jc w:val="both"/>
        <w:rPr>
          <w:rFonts w:ascii="Times New Roman" w:hAnsi="Times New Roman" w:cs="Times New Roman"/>
        </w:rPr>
      </w:pPr>
    </w:p>
    <w:p w14:paraId="41370230" w14:textId="77777777" w:rsidR="00BC62A0" w:rsidRPr="00770F56" w:rsidRDefault="00187E6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Preliminarmente il Presidente dell’Associazione</w:t>
      </w:r>
      <w:r w:rsidR="001C0AF3">
        <w:rPr>
          <w:rFonts w:ascii="Times New Roman" w:hAnsi="Times New Roman" w:cs="Times New Roman"/>
        </w:rPr>
        <w:t>, quale responsabile dell’attività estiva</w:t>
      </w:r>
      <w:r w:rsidR="00F44E90">
        <w:rPr>
          <w:rFonts w:ascii="Times New Roman" w:hAnsi="Times New Roman" w:cs="Times New Roman"/>
        </w:rPr>
        <w:t>,</w:t>
      </w:r>
      <w:r w:rsidRPr="00770F56">
        <w:rPr>
          <w:rFonts w:ascii="Times New Roman" w:hAnsi="Times New Roman" w:cs="Times New Roman"/>
        </w:rPr>
        <w:t xml:space="preserve"> </w:t>
      </w:r>
      <w:r w:rsidR="00BC62A0" w:rsidRPr="00770F56">
        <w:rPr>
          <w:rFonts w:ascii="Times New Roman" w:hAnsi="Times New Roman" w:cs="Times New Roman"/>
        </w:rPr>
        <w:t xml:space="preserve">individua: </w:t>
      </w:r>
    </w:p>
    <w:p w14:paraId="765BB504" w14:textId="6882D6AC" w:rsidR="00770F56" w:rsidRDefault="00BC62A0" w:rsidP="00B4718A">
      <w:pPr>
        <w:pStyle w:val="Paragrafoelenco"/>
        <w:widowControl w:val="0"/>
        <w:numPr>
          <w:ilvl w:val="0"/>
          <w:numId w:val="23"/>
        </w:numPr>
        <w:adjustRightInd w:val="0"/>
        <w:snapToGrid w:val="0"/>
        <w:spacing w:before="120"/>
        <w:contextualSpacing w:val="0"/>
        <w:jc w:val="both"/>
        <w:rPr>
          <w:rFonts w:ascii="Times New Roman" w:hAnsi="Times New Roman" w:cs="Times New Roman"/>
        </w:rPr>
      </w:pPr>
      <w:r w:rsidRPr="00F76FC2">
        <w:rPr>
          <w:rFonts w:ascii="Times New Roman" w:hAnsi="Times New Roman" w:cs="Times New Roman"/>
          <w:b/>
        </w:rPr>
        <w:t xml:space="preserve">il </w:t>
      </w:r>
      <w:r w:rsidR="001C0AF3">
        <w:rPr>
          <w:rFonts w:ascii="Times New Roman" w:hAnsi="Times New Roman" w:cs="Times New Roman"/>
          <w:b/>
        </w:rPr>
        <w:t>coordinatore</w:t>
      </w:r>
      <w:r w:rsidRPr="00F76FC2">
        <w:rPr>
          <w:rFonts w:ascii="Times New Roman" w:hAnsi="Times New Roman" w:cs="Times New Roman"/>
          <w:b/>
        </w:rPr>
        <w:t xml:space="preserve"> dell’attività estiva</w:t>
      </w:r>
      <w:r w:rsidRPr="00187E60">
        <w:rPr>
          <w:rFonts w:ascii="Times New Roman" w:hAnsi="Times New Roman" w:cs="Times New Roman"/>
        </w:rPr>
        <w:t xml:space="preserve"> al quale è affidato il coordinamento e l’organizzazione dell’attività educativa</w:t>
      </w:r>
      <w:r w:rsidR="005E651E" w:rsidRPr="00187E60">
        <w:rPr>
          <w:rFonts w:ascii="Times New Roman" w:hAnsi="Times New Roman" w:cs="Times New Roman"/>
        </w:rPr>
        <w:t>;</w:t>
      </w:r>
    </w:p>
    <w:p w14:paraId="373C4288" w14:textId="29F13E63" w:rsidR="00770F56" w:rsidRPr="008F029C" w:rsidRDefault="00F76FC2" w:rsidP="00B4718A">
      <w:pPr>
        <w:pStyle w:val="Paragrafoelenco"/>
        <w:widowControl w:val="0"/>
        <w:numPr>
          <w:ilvl w:val="0"/>
          <w:numId w:val="23"/>
        </w:numPr>
        <w:adjustRightInd w:val="0"/>
        <w:snapToGrid w:val="0"/>
        <w:spacing w:before="120"/>
        <w:jc w:val="both"/>
        <w:rPr>
          <w:rFonts w:ascii="Times New Roman" w:hAnsi="Times New Roman" w:cs="Times New Roman"/>
        </w:rPr>
      </w:pPr>
      <w:r w:rsidRPr="00770F56">
        <w:rPr>
          <w:rFonts w:ascii="Times New Roman" w:hAnsi="Times New Roman" w:cs="Times New Roman"/>
          <w:b/>
        </w:rPr>
        <w:t xml:space="preserve">il </w:t>
      </w:r>
      <w:r w:rsidR="008F029C">
        <w:rPr>
          <w:rFonts w:ascii="Times New Roman" w:hAnsi="Times New Roman" w:cs="Times New Roman"/>
          <w:b/>
        </w:rPr>
        <w:t>r</w:t>
      </w:r>
      <w:r w:rsidR="008F029C" w:rsidRPr="008F029C">
        <w:rPr>
          <w:rFonts w:ascii="Times New Roman" w:hAnsi="Times New Roman" w:cs="Times New Roman"/>
          <w:b/>
        </w:rPr>
        <w:t>eferente COVID</w:t>
      </w:r>
      <w:r w:rsidR="008F029C">
        <w:rPr>
          <w:rFonts w:ascii="Times New Roman" w:hAnsi="Times New Roman" w:cs="Times New Roman"/>
          <w:b/>
        </w:rPr>
        <w:t xml:space="preserve"> </w:t>
      </w:r>
      <w:r w:rsidR="00451088" w:rsidRPr="00770F56">
        <w:rPr>
          <w:rFonts w:ascii="Times New Roman" w:hAnsi="Times New Roman" w:cs="Times New Roman"/>
        </w:rPr>
        <w:t xml:space="preserve">al quale è affidato l’incarico di illustrare sia ad animatori, educatori e volontari adulti, sia ai partecipanti all’attività estiva, </w:t>
      </w:r>
      <w:r w:rsidR="004F32EE" w:rsidRPr="00770F56">
        <w:rPr>
          <w:rFonts w:ascii="Times New Roman" w:hAnsi="Times New Roman" w:cs="Times New Roman"/>
        </w:rPr>
        <w:t>i temi della prevenzione di COVID-19, nonché gli aspetti di utilizzo dei dispositivi di protezione individuale e delle misure di igiene e sanificazione</w:t>
      </w:r>
      <w:r w:rsidR="00307F11">
        <w:rPr>
          <w:rFonts w:ascii="Times New Roman" w:hAnsi="Times New Roman" w:cs="Times New Roman"/>
        </w:rPr>
        <w:t xml:space="preserve"> e, nel contempo, di verificarne l’attuazione</w:t>
      </w:r>
      <w:r w:rsidR="00F44E90">
        <w:rPr>
          <w:rFonts w:ascii="Times New Roman" w:hAnsi="Times New Roman" w:cs="Times New Roman"/>
        </w:rPr>
        <w:t xml:space="preserve">. Tale figura </w:t>
      </w:r>
      <w:r w:rsidR="00451088" w:rsidRPr="00770F56">
        <w:rPr>
          <w:rFonts w:ascii="Times New Roman" w:hAnsi="Times New Roman" w:cs="Times New Roman"/>
        </w:rPr>
        <w:t>può</w:t>
      </w:r>
      <w:r w:rsidR="00A71D23">
        <w:rPr>
          <w:rFonts w:ascii="Times New Roman" w:hAnsi="Times New Roman" w:cs="Times New Roman"/>
        </w:rPr>
        <w:t xml:space="preserve"> coincidere con il coordinatore e/o</w:t>
      </w:r>
      <w:r w:rsidR="00451088" w:rsidRPr="00770F56">
        <w:rPr>
          <w:rFonts w:ascii="Times New Roman" w:hAnsi="Times New Roman" w:cs="Times New Roman"/>
        </w:rPr>
        <w:t xml:space="preserve"> dotarsi di eventuali collaboratori per svolgere al meglio il proprio compito</w:t>
      </w:r>
      <w:r w:rsidR="008F029C">
        <w:rPr>
          <w:rFonts w:ascii="Times New Roman" w:hAnsi="Times New Roman" w:cs="Times New Roman"/>
        </w:rPr>
        <w:t xml:space="preserve">. </w:t>
      </w:r>
      <w:r w:rsidR="008F029C" w:rsidRPr="008F029C">
        <w:rPr>
          <w:rFonts w:ascii="Times New Roman" w:hAnsi="Times New Roman" w:cs="Times New Roman"/>
        </w:rPr>
        <w:t xml:space="preserve">Il Referente COVID è l’unico ad avere contatti con </w:t>
      </w:r>
      <w:r w:rsidR="00A71D23">
        <w:rPr>
          <w:rFonts w:ascii="Times New Roman" w:hAnsi="Times New Roman" w:cs="Times New Roman"/>
        </w:rPr>
        <w:t xml:space="preserve">le autorità di </w:t>
      </w:r>
      <w:r w:rsidR="006505FE">
        <w:rPr>
          <w:rFonts w:ascii="Times New Roman" w:hAnsi="Times New Roman" w:cs="Times New Roman"/>
        </w:rPr>
        <w:t>competenza</w:t>
      </w:r>
      <w:r w:rsidR="008F029C">
        <w:rPr>
          <w:rFonts w:ascii="Times New Roman" w:hAnsi="Times New Roman" w:cs="Times New Roman"/>
        </w:rPr>
        <w:t>.</w:t>
      </w:r>
      <w:r w:rsidR="00307F11">
        <w:rPr>
          <w:rFonts w:ascii="Times New Roman" w:hAnsi="Times New Roman" w:cs="Times New Roman"/>
        </w:rPr>
        <w:t xml:space="preserve"> Resta in capo al Presidente dell’Associazione la responsabilità di quanto oggetto dell’incarico del Referente COVID.</w:t>
      </w:r>
    </w:p>
    <w:p w14:paraId="71EFC97B" w14:textId="03F6219A" w:rsidR="00384E6D" w:rsidRDefault="00A71D23" w:rsidP="00B4718A">
      <w:pPr>
        <w:pStyle w:val="Paragrafoelenco"/>
        <w:widowControl w:val="0"/>
        <w:numPr>
          <w:ilvl w:val="0"/>
          <w:numId w:val="23"/>
        </w:numPr>
        <w:adjustRightInd w:val="0"/>
        <w:snapToGrid w:val="0"/>
        <w:spacing w:before="120"/>
        <w:jc w:val="both"/>
        <w:rPr>
          <w:rFonts w:ascii="Times New Roman" w:hAnsi="Times New Roman" w:cs="Times New Roman"/>
          <w:bCs/>
        </w:rPr>
      </w:pPr>
      <w:r>
        <w:rPr>
          <w:rFonts w:ascii="Times New Roman" w:hAnsi="Times New Roman" w:cs="Times New Roman"/>
          <w:b/>
        </w:rPr>
        <w:t>gli animatori</w:t>
      </w:r>
      <w:r w:rsidR="00922AA5">
        <w:rPr>
          <w:rFonts w:ascii="Times New Roman" w:hAnsi="Times New Roman" w:cs="Times New Roman"/>
          <w:b/>
        </w:rPr>
        <w:t>/educatori</w:t>
      </w:r>
      <w:r>
        <w:rPr>
          <w:rFonts w:ascii="Times New Roman" w:hAnsi="Times New Roman" w:cs="Times New Roman"/>
          <w:b/>
        </w:rPr>
        <w:t xml:space="preserve"> </w:t>
      </w:r>
      <w:r w:rsidR="008C4C7A" w:rsidRPr="002C41A7">
        <w:rPr>
          <w:rFonts w:ascii="Times New Roman" w:hAnsi="Times New Roman" w:cs="Times New Roman"/>
          <w:b/>
        </w:rPr>
        <w:t>maggiorenn</w:t>
      </w:r>
      <w:r>
        <w:rPr>
          <w:rFonts w:ascii="Times New Roman" w:hAnsi="Times New Roman" w:cs="Times New Roman"/>
          <w:b/>
        </w:rPr>
        <w:t>i</w:t>
      </w:r>
      <w:r w:rsidR="008C4C7A" w:rsidRPr="002C41A7">
        <w:rPr>
          <w:rFonts w:ascii="Times New Roman" w:hAnsi="Times New Roman" w:cs="Times New Roman"/>
          <w:b/>
        </w:rPr>
        <w:t xml:space="preserve"> </w:t>
      </w:r>
      <w:r w:rsidR="008F029C">
        <w:rPr>
          <w:rFonts w:ascii="Times New Roman" w:hAnsi="Times New Roman" w:cs="Times New Roman"/>
          <w:bCs/>
        </w:rPr>
        <w:t>al quale viene affidat</w:t>
      </w:r>
      <w:r>
        <w:rPr>
          <w:rFonts w:ascii="Times New Roman" w:hAnsi="Times New Roman" w:cs="Times New Roman"/>
          <w:bCs/>
        </w:rPr>
        <w:t>o</w:t>
      </w:r>
      <w:r w:rsidR="008F029C">
        <w:rPr>
          <w:rFonts w:ascii="Times New Roman" w:hAnsi="Times New Roman" w:cs="Times New Roman"/>
          <w:bCs/>
        </w:rPr>
        <w:t xml:space="preserve"> il coordinamento de</w:t>
      </w:r>
      <w:r w:rsidR="00FA6E92">
        <w:rPr>
          <w:rFonts w:ascii="Times New Roman" w:hAnsi="Times New Roman" w:cs="Times New Roman"/>
          <w:bCs/>
        </w:rPr>
        <w:t>i</w:t>
      </w:r>
      <w:r w:rsidR="008F029C">
        <w:rPr>
          <w:rFonts w:ascii="Times New Roman" w:hAnsi="Times New Roman" w:cs="Times New Roman"/>
          <w:bCs/>
        </w:rPr>
        <w:t xml:space="preserve"> piccol</w:t>
      </w:r>
      <w:r w:rsidR="00FA6E92">
        <w:rPr>
          <w:rFonts w:ascii="Times New Roman" w:hAnsi="Times New Roman" w:cs="Times New Roman"/>
          <w:bCs/>
        </w:rPr>
        <w:t>i</w:t>
      </w:r>
      <w:r w:rsidR="008F029C">
        <w:rPr>
          <w:rFonts w:ascii="Times New Roman" w:hAnsi="Times New Roman" w:cs="Times New Roman"/>
          <w:bCs/>
        </w:rPr>
        <w:t xml:space="preserve"> grupp</w:t>
      </w:r>
      <w:r w:rsidR="00FA6E92">
        <w:rPr>
          <w:rFonts w:ascii="Times New Roman" w:hAnsi="Times New Roman" w:cs="Times New Roman"/>
          <w:bCs/>
        </w:rPr>
        <w:t>i</w:t>
      </w:r>
      <w:r>
        <w:rPr>
          <w:rFonts w:ascii="Times New Roman" w:hAnsi="Times New Roman" w:cs="Times New Roman"/>
          <w:bCs/>
        </w:rPr>
        <w:t>,</w:t>
      </w:r>
      <w:r w:rsidR="008F029C">
        <w:rPr>
          <w:rFonts w:ascii="Times New Roman" w:hAnsi="Times New Roman" w:cs="Times New Roman"/>
          <w:bCs/>
        </w:rPr>
        <w:t xml:space="preserve"> coadiuvati </w:t>
      </w:r>
      <w:r w:rsidR="008F029C" w:rsidRPr="008F029C">
        <w:rPr>
          <w:rFonts w:ascii="Times New Roman" w:hAnsi="Times New Roman" w:cs="Times New Roman"/>
          <w:bCs/>
        </w:rPr>
        <w:t>da un</w:t>
      </w:r>
      <w:r w:rsidR="008F029C">
        <w:rPr>
          <w:rFonts w:ascii="Times New Roman" w:hAnsi="Times New Roman" w:cs="Times New Roman"/>
          <w:bCs/>
        </w:rPr>
        <w:t xml:space="preserve"> </w:t>
      </w:r>
      <w:r w:rsidR="008F029C" w:rsidRPr="008F029C">
        <w:rPr>
          <w:rFonts w:ascii="Times New Roman" w:hAnsi="Times New Roman" w:cs="Times New Roman"/>
          <w:bCs/>
        </w:rPr>
        <w:t xml:space="preserve">numero di animatori </w:t>
      </w:r>
      <w:r>
        <w:rPr>
          <w:rFonts w:ascii="Times New Roman" w:hAnsi="Times New Roman" w:cs="Times New Roman"/>
          <w:bCs/>
        </w:rPr>
        <w:t>adolescenti di almeno 1</w:t>
      </w:r>
      <w:r w:rsidR="00E13FAD">
        <w:rPr>
          <w:rFonts w:ascii="Times New Roman" w:hAnsi="Times New Roman" w:cs="Times New Roman"/>
          <w:bCs/>
        </w:rPr>
        <w:t>6</w:t>
      </w:r>
      <w:r>
        <w:rPr>
          <w:rFonts w:ascii="Times New Roman" w:hAnsi="Times New Roman" w:cs="Times New Roman"/>
          <w:bCs/>
        </w:rPr>
        <w:t xml:space="preserve"> anni</w:t>
      </w:r>
      <w:r w:rsidR="008F029C" w:rsidRPr="008F029C">
        <w:rPr>
          <w:rFonts w:ascii="Times New Roman" w:hAnsi="Times New Roman" w:cs="Times New Roman"/>
          <w:bCs/>
        </w:rPr>
        <w:t xml:space="preserve"> debitamente formati</w:t>
      </w:r>
      <w:r>
        <w:rPr>
          <w:rFonts w:ascii="Times New Roman" w:hAnsi="Times New Roman" w:cs="Times New Roman"/>
          <w:bCs/>
        </w:rPr>
        <w:t>.</w:t>
      </w:r>
    </w:p>
    <w:p w14:paraId="2787DE35" w14:textId="22813B07" w:rsidR="001E2573" w:rsidRPr="001E2573" w:rsidRDefault="001E2573" w:rsidP="00B4718A">
      <w:pPr>
        <w:widowControl w:val="0"/>
        <w:adjustRightInd w:val="0"/>
        <w:snapToGrid w:val="0"/>
        <w:spacing w:before="120"/>
        <w:ind w:left="357"/>
        <w:jc w:val="both"/>
        <w:rPr>
          <w:rFonts w:ascii="Times New Roman" w:hAnsi="Times New Roman" w:cs="Times New Roman"/>
          <w:bCs/>
        </w:rPr>
      </w:pPr>
      <w:r w:rsidRPr="001E2573">
        <w:rPr>
          <w:rFonts w:ascii="Times New Roman" w:hAnsi="Times New Roman" w:cs="Times New Roman"/>
          <w:bCs/>
        </w:rPr>
        <w:t>È possibile coinvolgere alcuni adulti che non si occupino</w:t>
      </w:r>
      <w:r>
        <w:rPr>
          <w:rFonts w:ascii="Times New Roman" w:hAnsi="Times New Roman" w:cs="Times New Roman"/>
          <w:bCs/>
        </w:rPr>
        <w:t xml:space="preserve"> </w:t>
      </w:r>
      <w:r w:rsidRPr="001E2573">
        <w:rPr>
          <w:rFonts w:ascii="Times New Roman" w:hAnsi="Times New Roman" w:cs="Times New Roman"/>
          <w:bCs/>
        </w:rPr>
        <w:t>direttamente delle attività dei ragazzi, ma di alcuni specifici servizi (segreteria</w:t>
      </w:r>
      <w:r>
        <w:rPr>
          <w:rFonts w:ascii="Times New Roman" w:hAnsi="Times New Roman" w:cs="Times New Roman"/>
          <w:bCs/>
        </w:rPr>
        <w:t>,</w:t>
      </w:r>
      <w:r w:rsidRPr="001E2573">
        <w:rPr>
          <w:rFonts w:ascii="Times New Roman" w:hAnsi="Times New Roman" w:cs="Times New Roman"/>
          <w:bCs/>
        </w:rPr>
        <w:t xml:space="preserve"> entrata e</w:t>
      </w:r>
      <w:r>
        <w:rPr>
          <w:rFonts w:ascii="Times New Roman" w:hAnsi="Times New Roman" w:cs="Times New Roman"/>
          <w:bCs/>
        </w:rPr>
        <w:t xml:space="preserve"> </w:t>
      </w:r>
      <w:r w:rsidRPr="001E2573">
        <w:rPr>
          <w:rFonts w:ascii="Times New Roman" w:hAnsi="Times New Roman" w:cs="Times New Roman"/>
          <w:bCs/>
        </w:rPr>
        <w:t>uscita</w:t>
      </w:r>
      <w:r>
        <w:rPr>
          <w:rFonts w:ascii="Times New Roman" w:hAnsi="Times New Roman" w:cs="Times New Roman"/>
          <w:bCs/>
        </w:rPr>
        <w:t>,</w:t>
      </w:r>
      <w:r w:rsidRPr="001E2573">
        <w:rPr>
          <w:rFonts w:ascii="Times New Roman" w:hAnsi="Times New Roman" w:cs="Times New Roman"/>
          <w:bCs/>
        </w:rPr>
        <w:t xml:space="preserve"> pulizia…).</w:t>
      </w:r>
      <w:r>
        <w:rPr>
          <w:rFonts w:ascii="Times New Roman" w:hAnsi="Times New Roman" w:cs="Times New Roman"/>
          <w:bCs/>
        </w:rPr>
        <w:t xml:space="preserve"> </w:t>
      </w:r>
      <w:r w:rsidRPr="001E2573">
        <w:rPr>
          <w:rFonts w:ascii="Times New Roman" w:hAnsi="Times New Roman" w:cs="Times New Roman"/>
          <w:bCs/>
        </w:rPr>
        <w:t>È anche possibile coinvolgere professionisti o esperti</w:t>
      </w:r>
      <w:r>
        <w:rPr>
          <w:rFonts w:ascii="Times New Roman" w:hAnsi="Times New Roman" w:cs="Times New Roman"/>
          <w:bCs/>
        </w:rPr>
        <w:t xml:space="preserve"> </w:t>
      </w:r>
      <w:r w:rsidRPr="001E2573">
        <w:rPr>
          <w:rFonts w:ascii="Times New Roman" w:hAnsi="Times New Roman" w:cs="Times New Roman"/>
          <w:bCs/>
        </w:rPr>
        <w:t xml:space="preserve">che supportino specifiche attività </w:t>
      </w:r>
      <w:r>
        <w:rPr>
          <w:rFonts w:ascii="Times New Roman" w:hAnsi="Times New Roman" w:cs="Times New Roman"/>
          <w:bCs/>
        </w:rPr>
        <w:t>o laboratori.</w:t>
      </w:r>
    </w:p>
    <w:p w14:paraId="0544EDFB" w14:textId="77777777" w:rsidR="00922AA5" w:rsidRPr="00922AA5" w:rsidRDefault="00922AA5" w:rsidP="00B4718A">
      <w:pPr>
        <w:widowControl w:val="0"/>
        <w:jc w:val="both"/>
        <w:rPr>
          <w:rFonts w:ascii="Times New Roman" w:hAnsi="Times New Roman" w:cs="Times New Roman"/>
        </w:rPr>
      </w:pPr>
    </w:p>
    <w:p w14:paraId="0F02D1FB" w14:textId="26F33535" w:rsidR="00384E6D" w:rsidRDefault="008C4C7A"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 xml:space="preserve">La proposta in presenza verrà attuata in </w:t>
      </w:r>
      <w:r w:rsidRPr="00922AA5">
        <w:rPr>
          <w:rFonts w:ascii="Times New Roman" w:hAnsi="Times New Roman" w:cs="Times New Roman"/>
          <w:b/>
          <w:bCs/>
        </w:rPr>
        <w:t>piccoli gruppi</w:t>
      </w:r>
      <w:r w:rsidRPr="00770F56">
        <w:rPr>
          <w:rFonts w:ascii="Times New Roman" w:hAnsi="Times New Roman" w:cs="Times New Roman"/>
        </w:rPr>
        <w:t xml:space="preserve"> accompagnati e comprensivi di animatori</w:t>
      </w:r>
      <w:r w:rsidR="00922AA5">
        <w:rPr>
          <w:rFonts w:ascii="Times New Roman" w:hAnsi="Times New Roman" w:cs="Times New Roman"/>
        </w:rPr>
        <w:t>/</w:t>
      </w:r>
      <w:r w:rsidRPr="00770F56">
        <w:rPr>
          <w:rFonts w:ascii="Times New Roman" w:hAnsi="Times New Roman" w:cs="Times New Roman"/>
        </w:rPr>
        <w:t>educatori</w:t>
      </w:r>
      <w:r w:rsidR="00F11732" w:rsidRPr="00F11732">
        <w:rPr>
          <w:rFonts w:ascii="Times New Roman" w:hAnsi="Times New Roman" w:cs="Times New Roman"/>
        </w:rPr>
        <w:t>, garantendo la condizione della loro stabilità per tutto il tempo di svolgimento delle attività</w:t>
      </w:r>
      <w:r w:rsidR="00307F11">
        <w:rPr>
          <w:rFonts w:ascii="Times New Roman" w:hAnsi="Times New Roman" w:cs="Times New Roman"/>
        </w:rPr>
        <w:t>,</w:t>
      </w:r>
      <w:r w:rsidR="00F11732" w:rsidRPr="00F11732">
        <w:rPr>
          <w:rFonts w:ascii="Times New Roman" w:hAnsi="Times New Roman" w:cs="Times New Roman"/>
        </w:rPr>
        <w:t xml:space="preserve"> limitando per quanto possibile i contatti tra gruppi diversi. Anche la relazione tra il gruppo di minori e gli </w:t>
      </w:r>
      <w:r w:rsidR="00922AA5" w:rsidRPr="00770F56">
        <w:rPr>
          <w:rFonts w:ascii="Times New Roman" w:hAnsi="Times New Roman" w:cs="Times New Roman"/>
        </w:rPr>
        <w:t>animatori</w:t>
      </w:r>
      <w:r w:rsidR="00922AA5">
        <w:rPr>
          <w:rFonts w:ascii="Times New Roman" w:hAnsi="Times New Roman" w:cs="Times New Roman"/>
        </w:rPr>
        <w:t>/</w:t>
      </w:r>
      <w:r w:rsidR="00922AA5" w:rsidRPr="00770F56">
        <w:rPr>
          <w:rFonts w:ascii="Times New Roman" w:hAnsi="Times New Roman" w:cs="Times New Roman"/>
        </w:rPr>
        <w:t>educatori</w:t>
      </w:r>
      <w:r w:rsidR="00922AA5" w:rsidRPr="00F11732">
        <w:rPr>
          <w:rFonts w:ascii="Times New Roman" w:hAnsi="Times New Roman" w:cs="Times New Roman"/>
        </w:rPr>
        <w:t xml:space="preserve"> </w:t>
      </w:r>
      <w:r w:rsidR="00F11732" w:rsidRPr="00F11732">
        <w:rPr>
          <w:rFonts w:ascii="Times New Roman" w:hAnsi="Times New Roman" w:cs="Times New Roman"/>
        </w:rPr>
        <w:t>attribuiti deve essere garantita con continuità nel tempo.</w:t>
      </w:r>
    </w:p>
    <w:p w14:paraId="1EBF5D08" w14:textId="77777777" w:rsidR="00922AA5" w:rsidRPr="00922AA5" w:rsidRDefault="00922AA5" w:rsidP="00B4718A">
      <w:pPr>
        <w:widowControl w:val="0"/>
        <w:adjustRightInd w:val="0"/>
        <w:snapToGrid w:val="0"/>
        <w:jc w:val="both"/>
        <w:rPr>
          <w:rFonts w:ascii="Times New Roman" w:hAnsi="Times New Roman" w:cs="Times New Roman"/>
        </w:rPr>
      </w:pPr>
    </w:p>
    <w:p w14:paraId="7A3E3D95" w14:textId="5BA5B197" w:rsidR="00D26C86" w:rsidRPr="00770F56" w:rsidRDefault="00D26C86" w:rsidP="00B4718A">
      <w:pPr>
        <w:pStyle w:val="Paragrafoelenco"/>
        <w:widowControl w:val="0"/>
        <w:numPr>
          <w:ilvl w:val="0"/>
          <w:numId w:val="21"/>
        </w:numPr>
        <w:adjustRightInd w:val="0"/>
        <w:snapToGrid w:val="0"/>
        <w:ind w:left="357" w:hanging="357"/>
        <w:contextualSpacing w:val="0"/>
        <w:jc w:val="both"/>
        <w:rPr>
          <w:rFonts w:ascii="Times New Roman" w:hAnsi="Times New Roman" w:cs="Times New Roman"/>
        </w:rPr>
      </w:pPr>
      <w:r w:rsidRPr="00770F56">
        <w:rPr>
          <w:rFonts w:ascii="Times New Roman" w:hAnsi="Times New Roman" w:cs="Times New Roman"/>
        </w:rPr>
        <w:t xml:space="preserve">Il </w:t>
      </w:r>
      <w:r w:rsidR="00E00CE5" w:rsidRPr="00770F56">
        <w:rPr>
          <w:rFonts w:ascii="Times New Roman" w:hAnsi="Times New Roman" w:cs="Times New Roman"/>
        </w:rPr>
        <w:t xml:space="preserve">Presidente dell’Associazione, in </w:t>
      </w:r>
      <w:r w:rsidR="008C4C7A" w:rsidRPr="00770F56">
        <w:rPr>
          <w:rFonts w:ascii="Times New Roman" w:hAnsi="Times New Roman" w:cs="Times New Roman"/>
        </w:rPr>
        <w:t>collaborazione</w:t>
      </w:r>
      <w:r w:rsidR="00E00CE5" w:rsidRPr="00770F56">
        <w:rPr>
          <w:rFonts w:ascii="Times New Roman" w:hAnsi="Times New Roman" w:cs="Times New Roman"/>
        </w:rPr>
        <w:t xml:space="preserve"> con il </w:t>
      </w:r>
      <w:r w:rsidRPr="00770F56">
        <w:rPr>
          <w:rFonts w:ascii="Times New Roman" w:hAnsi="Times New Roman" w:cs="Times New Roman"/>
        </w:rPr>
        <w:t>Parroco</w:t>
      </w:r>
      <w:r w:rsidR="00E00CE5" w:rsidRPr="00770F56">
        <w:rPr>
          <w:rFonts w:ascii="Times New Roman" w:hAnsi="Times New Roman" w:cs="Times New Roman"/>
        </w:rPr>
        <w:t>,</w:t>
      </w:r>
      <w:r w:rsidRPr="00770F56">
        <w:rPr>
          <w:rFonts w:ascii="Times New Roman" w:hAnsi="Times New Roman" w:cs="Times New Roman"/>
        </w:rPr>
        <w:t xml:space="preserve"> individua gli spazi idonei per ospitare l’attività estiva</w:t>
      </w:r>
      <w:r w:rsidR="00922AA5">
        <w:rPr>
          <w:rFonts w:ascii="Times New Roman" w:hAnsi="Times New Roman" w:cs="Times New Roman"/>
        </w:rPr>
        <w:t xml:space="preserve"> quali:</w:t>
      </w:r>
    </w:p>
    <w:p w14:paraId="746FEF6C" w14:textId="77777777" w:rsidR="008E39BC" w:rsidRDefault="003C3E6A"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a</w:t>
      </w:r>
      <w:r w:rsidR="00D26C86" w:rsidRPr="00187E60">
        <w:rPr>
          <w:rFonts w:ascii="Times New Roman" w:hAnsi="Times New Roman" w:cs="Times New Roman"/>
        </w:rPr>
        <w:t>ul</w:t>
      </w:r>
      <w:r w:rsidR="0079307D" w:rsidRPr="00187E60">
        <w:rPr>
          <w:rFonts w:ascii="Times New Roman" w:hAnsi="Times New Roman" w:cs="Times New Roman"/>
        </w:rPr>
        <w:t>e</w:t>
      </w:r>
      <w:r w:rsidR="00D26C86" w:rsidRPr="00187E60">
        <w:rPr>
          <w:rFonts w:ascii="Times New Roman" w:hAnsi="Times New Roman" w:cs="Times New Roman"/>
        </w:rPr>
        <w:t xml:space="preserve"> o spazi al chiuso con finestre apribili</w:t>
      </w:r>
      <w:r w:rsidR="008E39BC">
        <w:rPr>
          <w:rFonts w:ascii="Times New Roman" w:hAnsi="Times New Roman" w:cs="Times New Roman"/>
        </w:rPr>
        <w:t xml:space="preserve"> per lo svolgimento delle attività;</w:t>
      </w:r>
    </w:p>
    <w:p w14:paraId="73DD8DF6" w14:textId="7912E50E" w:rsidR="008E39BC" w:rsidRPr="008E39BC" w:rsidRDefault="008E39BC"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Pr>
          <w:rFonts w:ascii="Times New Roman" w:hAnsi="Times New Roman" w:cs="Times New Roman"/>
        </w:rPr>
        <w:t>u</w:t>
      </w:r>
      <w:r w:rsidRPr="008E39BC">
        <w:rPr>
          <w:rFonts w:ascii="Times New Roman" w:hAnsi="Times New Roman" w:cs="Times New Roman"/>
        </w:rPr>
        <w:t>n</w:t>
      </w:r>
      <w:r>
        <w:rPr>
          <w:rFonts w:ascii="Times New Roman" w:hAnsi="Times New Roman" w:cs="Times New Roman"/>
        </w:rPr>
        <w:t xml:space="preserve">’aula o uno spazio isolato dedicato ad accogliere i partecipanti nel </w:t>
      </w:r>
      <w:r w:rsidRPr="008E39BC">
        <w:rPr>
          <w:rFonts w:ascii="Times New Roman" w:hAnsi="Times New Roman" w:cs="Times New Roman"/>
        </w:rPr>
        <w:t xml:space="preserve">caso </w:t>
      </w:r>
      <w:r>
        <w:rPr>
          <w:rFonts w:ascii="Times New Roman" w:hAnsi="Times New Roman" w:cs="Times New Roman"/>
        </w:rPr>
        <w:t xml:space="preserve">questi </w:t>
      </w:r>
      <w:r w:rsidRPr="008E39BC">
        <w:rPr>
          <w:rFonts w:ascii="Times New Roman" w:hAnsi="Times New Roman" w:cs="Times New Roman"/>
        </w:rPr>
        <w:t>presenti</w:t>
      </w:r>
      <w:r>
        <w:rPr>
          <w:rFonts w:ascii="Times New Roman" w:hAnsi="Times New Roman" w:cs="Times New Roman"/>
        </w:rPr>
        <w:t>no</w:t>
      </w:r>
      <w:r w:rsidRPr="008E39BC">
        <w:rPr>
          <w:rFonts w:ascii="Times New Roman" w:hAnsi="Times New Roman" w:cs="Times New Roman"/>
        </w:rPr>
        <w:t xml:space="preserve"> un aumento della temperatura corporea al di sopra di 37,5°C o un sintomo compatibile con COVID-19 durante </w:t>
      </w:r>
      <w:r>
        <w:rPr>
          <w:rFonts w:ascii="Times New Roman" w:hAnsi="Times New Roman" w:cs="Times New Roman"/>
        </w:rPr>
        <w:t>l’attività;</w:t>
      </w:r>
    </w:p>
    <w:p w14:paraId="240951C0" w14:textId="47254092" w:rsidR="00E00CE5" w:rsidRPr="00A4278F" w:rsidRDefault="00D26C86"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A4278F">
        <w:rPr>
          <w:rFonts w:ascii="Times New Roman" w:hAnsi="Times New Roman" w:cs="Times New Roman"/>
        </w:rPr>
        <w:lastRenderedPageBreak/>
        <w:t xml:space="preserve">bagni </w:t>
      </w:r>
      <w:r w:rsidR="003C3E6A" w:rsidRPr="00A4278F">
        <w:rPr>
          <w:rFonts w:ascii="Times New Roman" w:hAnsi="Times New Roman" w:cs="Times New Roman"/>
        </w:rPr>
        <w:t xml:space="preserve">in numero sufficiente a gestire i flussi dei partecipanti in sicurezza, </w:t>
      </w:r>
      <w:r w:rsidRPr="00A4278F">
        <w:rPr>
          <w:rFonts w:ascii="Times New Roman" w:hAnsi="Times New Roman" w:cs="Times New Roman"/>
        </w:rPr>
        <w:t xml:space="preserve">garantendo </w:t>
      </w:r>
      <w:r w:rsidR="003C3E6A" w:rsidRPr="00A4278F">
        <w:rPr>
          <w:rFonts w:ascii="Times New Roman" w:hAnsi="Times New Roman" w:cs="Times New Roman"/>
        </w:rPr>
        <w:t xml:space="preserve">la </w:t>
      </w:r>
      <w:r w:rsidRPr="00A4278F">
        <w:rPr>
          <w:rFonts w:ascii="Times New Roman" w:hAnsi="Times New Roman" w:cs="Times New Roman"/>
        </w:rPr>
        <w:t xml:space="preserve">pulizia e </w:t>
      </w:r>
      <w:r w:rsidR="003C3E6A" w:rsidRPr="00A4278F">
        <w:rPr>
          <w:rFonts w:ascii="Times New Roman" w:hAnsi="Times New Roman" w:cs="Times New Roman"/>
        </w:rPr>
        <w:t>l’</w:t>
      </w:r>
      <w:r w:rsidRPr="00A4278F">
        <w:rPr>
          <w:rFonts w:ascii="Times New Roman" w:hAnsi="Times New Roman" w:cs="Times New Roman"/>
        </w:rPr>
        <w:t>igienizzazione degli stessi</w:t>
      </w:r>
      <w:r w:rsidR="005135B8">
        <w:rPr>
          <w:rFonts w:ascii="Times New Roman" w:hAnsi="Times New Roman" w:cs="Times New Roman"/>
        </w:rPr>
        <w:t>;</w:t>
      </w:r>
    </w:p>
    <w:p w14:paraId="14920792" w14:textId="10EA8423" w:rsidR="004F32EE" w:rsidRDefault="003C3E6A"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4F32EE">
        <w:rPr>
          <w:rFonts w:ascii="Times New Roman" w:hAnsi="Times New Roman" w:cs="Times New Roman"/>
        </w:rPr>
        <w:t>s</w:t>
      </w:r>
      <w:r w:rsidR="0079307D" w:rsidRPr="004F32EE">
        <w:rPr>
          <w:rFonts w:ascii="Times New Roman" w:hAnsi="Times New Roman" w:cs="Times New Roman"/>
        </w:rPr>
        <w:t>pazi esterni per attività ricreative (campi sportivi, aree verdi aperte, cortili)</w:t>
      </w:r>
      <w:r w:rsidR="008E39BC">
        <w:rPr>
          <w:rFonts w:ascii="Times New Roman" w:hAnsi="Times New Roman" w:cs="Times New Roman"/>
        </w:rPr>
        <w:t>.</w:t>
      </w:r>
    </w:p>
    <w:p w14:paraId="78E8F940" w14:textId="77777777" w:rsidR="0079307D" w:rsidRPr="00187E60" w:rsidRDefault="0079307D" w:rsidP="00B4718A">
      <w:pPr>
        <w:widowControl w:val="0"/>
        <w:adjustRightInd w:val="0"/>
        <w:snapToGrid w:val="0"/>
        <w:jc w:val="both"/>
        <w:rPr>
          <w:rFonts w:ascii="Times New Roman" w:hAnsi="Times New Roman" w:cs="Times New Roman"/>
        </w:rPr>
      </w:pPr>
    </w:p>
    <w:p w14:paraId="1CAEFE12" w14:textId="25A7885A" w:rsidR="00384E6D" w:rsidRDefault="004A751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Il numero massimo di partecipanti </w:t>
      </w:r>
      <w:r w:rsidR="008E39BC">
        <w:rPr>
          <w:rFonts w:ascii="Times New Roman" w:hAnsi="Times New Roman" w:cs="Times New Roman"/>
        </w:rPr>
        <w:t xml:space="preserve">all’attività estiva </w:t>
      </w:r>
      <w:r w:rsidRPr="00384E6D">
        <w:rPr>
          <w:rFonts w:ascii="Times New Roman" w:hAnsi="Times New Roman" w:cs="Times New Roman"/>
        </w:rPr>
        <w:t xml:space="preserve">va calcolato in base al rapporto tra spazi a disposizione </w:t>
      </w:r>
      <w:r w:rsidR="008E39BC">
        <w:rPr>
          <w:rFonts w:ascii="Times New Roman" w:hAnsi="Times New Roman" w:cs="Times New Roman"/>
        </w:rPr>
        <w:t xml:space="preserve">e la possibilità di organizzare l’attività in sicurezza </w:t>
      </w:r>
      <w:r w:rsidRPr="00384E6D">
        <w:rPr>
          <w:rFonts w:ascii="Times New Roman" w:hAnsi="Times New Roman" w:cs="Times New Roman"/>
        </w:rPr>
        <w:t xml:space="preserve">e </w:t>
      </w:r>
      <w:r w:rsidR="008E39BC" w:rsidRPr="009351AD">
        <w:rPr>
          <w:rFonts w:ascii="Times New Roman" w:hAnsi="Times New Roman" w:cs="Times New Roman"/>
        </w:rPr>
        <w:t>in armonia con le disposizioni normative vigenti</w:t>
      </w:r>
      <w:r w:rsidRPr="00384E6D">
        <w:rPr>
          <w:rFonts w:ascii="Times New Roman" w:hAnsi="Times New Roman" w:cs="Times New Roman"/>
        </w:rPr>
        <w:t xml:space="preserve">. L’attività estiva sarà a </w:t>
      </w:r>
      <w:r w:rsidRPr="001E2573">
        <w:rPr>
          <w:rFonts w:ascii="Times New Roman" w:hAnsi="Times New Roman" w:cs="Times New Roman"/>
          <w:b/>
          <w:bCs/>
        </w:rPr>
        <w:t>numero chiuso.</w:t>
      </w:r>
      <w:r w:rsidR="00307F11">
        <w:rPr>
          <w:rFonts w:ascii="Times New Roman" w:hAnsi="Times New Roman" w:cs="Times New Roman"/>
          <w:b/>
          <w:bCs/>
        </w:rPr>
        <w:t xml:space="preserve"> </w:t>
      </w:r>
      <w:r w:rsidR="00307F11">
        <w:rPr>
          <w:rFonts w:ascii="Times New Roman" w:hAnsi="Times New Roman" w:cs="Times New Roman"/>
        </w:rPr>
        <w:t>Tale numero sarà stabilito e comunicato in fase di iscrizione.</w:t>
      </w:r>
    </w:p>
    <w:p w14:paraId="3E3E88E5" w14:textId="77777777" w:rsidR="005A6C3D" w:rsidRPr="005A6C3D" w:rsidRDefault="005A6C3D" w:rsidP="00B4718A">
      <w:pPr>
        <w:widowControl w:val="0"/>
        <w:adjustRightInd w:val="0"/>
        <w:snapToGrid w:val="0"/>
        <w:jc w:val="both"/>
        <w:rPr>
          <w:rFonts w:ascii="Times New Roman" w:hAnsi="Times New Roman" w:cs="Times New Roman"/>
        </w:rPr>
      </w:pPr>
    </w:p>
    <w:p w14:paraId="0055A8B9" w14:textId="77777777" w:rsidR="0079307D" w:rsidRPr="00384E6D" w:rsidRDefault="0079307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Materiali </w:t>
      </w:r>
      <w:r w:rsidR="009B19B0" w:rsidRPr="00384E6D">
        <w:rPr>
          <w:rFonts w:ascii="Times New Roman" w:hAnsi="Times New Roman" w:cs="Times New Roman"/>
        </w:rPr>
        <w:t>necessari:</w:t>
      </w:r>
    </w:p>
    <w:p w14:paraId="71366CD0" w14:textId="08A62A86"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 xml:space="preserve">moduli di autocertificazione </w:t>
      </w:r>
      <w:r w:rsidR="0050169B">
        <w:rPr>
          <w:rFonts w:ascii="Times New Roman" w:hAnsi="Times New Roman" w:cs="Times New Roman"/>
        </w:rPr>
        <w:t xml:space="preserve">e informative </w:t>
      </w:r>
      <w:r w:rsidRPr="00187E60">
        <w:rPr>
          <w:rFonts w:ascii="Times New Roman" w:hAnsi="Times New Roman" w:cs="Times New Roman"/>
        </w:rPr>
        <w:t>sia per il personale volontario che per gli utenti</w:t>
      </w:r>
      <w:r w:rsidR="009B19B0" w:rsidRPr="00187E60">
        <w:rPr>
          <w:rFonts w:ascii="Times New Roman" w:hAnsi="Times New Roman" w:cs="Times New Roman"/>
        </w:rPr>
        <w:t>;</w:t>
      </w:r>
    </w:p>
    <w:p w14:paraId="4FF95CD3" w14:textId="77777777"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dispositivi di sicurezza (termometro a infrarosso, mascherine, guanti, dispenser di gel disinfettante);</w:t>
      </w:r>
    </w:p>
    <w:p w14:paraId="2C6AFD38" w14:textId="77777777"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materiale necessario per la disinfezione giornaliera dei locali scelti;</w:t>
      </w:r>
    </w:p>
    <w:p w14:paraId="1F811CC5" w14:textId="77777777" w:rsidR="004F32EE"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 xml:space="preserve">segnaletica e cartellonista informativa adeguata </w:t>
      </w:r>
      <w:r w:rsidR="003C3E6A" w:rsidRPr="00187E60">
        <w:rPr>
          <w:rFonts w:ascii="Times New Roman" w:hAnsi="Times New Roman" w:cs="Times New Roman"/>
        </w:rPr>
        <w:t>ad</w:t>
      </w:r>
      <w:r w:rsidRPr="00187E60">
        <w:rPr>
          <w:rFonts w:ascii="Times New Roman" w:hAnsi="Times New Roman" w:cs="Times New Roman"/>
        </w:rPr>
        <w:t xml:space="preserve"> aiutare le persone a vivere e muoversi negli spazi consentiti e con gli atteggiamenti corretti</w:t>
      </w:r>
      <w:r w:rsidR="009B19B0" w:rsidRPr="00187E60">
        <w:rPr>
          <w:rFonts w:ascii="Times New Roman" w:hAnsi="Times New Roman" w:cs="Times New Roman"/>
        </w:rPr>
        <w:t>.</w:t>
      </w:r>
    </w:p>
    <w:p w14:paraId="373979B9" w14:textId="77777777" w:rsidR="004F32EE" w:rsidRDefault="004F32EE" w:rsidP="00B4718A">
      <w:pPr>
        <w:pStyle w:val="Paragrafoelenco"/>
        <w:widowControl w:val="0"/>
        <w:adjustRightInd w:val="0"/>
        <w:snapToGrid w:val="0"/>
        <w:ind w:left="0"/>
        <w:contextualSpacing w:val="0"/>
        <w:jc w:val="both"/>
        <w:rPr>
          <w:rFonts w:ascii="Times New Roman" w:hAnsi="Times New Roman" w:cs="Times New Roman"/>
        </w:rPr>
      </w:pPr>
    </w:p>
    <w:p w14:paraId="32FF84FA" w14:textId="0EE7B813" w:rsidR="00384E6D" w:rsidRDefault="00384E6D" w:rsidP="00B4718A">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Pr>
          <w:rFonts w:ascii="Times New Roman" w:hAnsi="Times New Roman" w:cs="Times New Roman"/>
        </w:rPr>
        <w:t>B</w:t>
      </w:r>
      <w:r w:rsidR="00E67592" w:rsidRPr="00384E6D">
        <w:rPr>
          <w:rFonts w:ascii="Times New Roman" w:hAnsi="Times New Roman" w:cs="Times New Roman"/>
        </w:rPr>
        <w:t>ambini, ragazzi</w:t>
      </w:r>
      <w:r w:rsidR="000D7E11">
        <w:rPr>
          <w:rFonts w:ascii="Times New Roman" w:hAnsi="Times New Roman" w:cs="Times New Roman"/>
        </w:rPr>
        <w:t xml:space="preserve"> </w:t>
      </w:r>
      <w:r w:rsidR="00E67592" w:rsidRPr="00384E6D">
        <w:rPr>
          <w:rFonts w:ascii="Times New Roman" w:hAnsi="Times New Roman" w:cs="Times New Roman"/>
        </w:rPr>
        <w:t xml:space="preserve">e adolescenti che partecipano alle attività </w:t>
      </w:r>
      <w:r w:rsidR="003C3E6A" w:rsidRPr="00384E6D">
        <w:rPr>
          <w:rFonts w:ascii="Times New Roman" w:hAnsi="Times New Roman" w:cs="Times New Roman"/>
        </w:rPr>
        <w:t>come utenti</w:t>
      </w:r>
      <w:r w:rsidR="00E019F1" w:rsidRPr="00384E6D">
        <w:rPr>
          <w:rFonts w:ascii="Times New Roman" w:hAnsi="Times New Roman" w:cs="Times New Roman"/>
        </w:rPr>
        <w:t xml:space="preserve"> </w:t>
      </w:r>
      <w:r w:rsidR="00E67592" w:rsidRPr="00384E6D">
        <w:rPr>
          <w:rFonts w:ascii="Times New Roman" w:hAnsi="Times New Roman" w:cs="Times New Roman"/>
        </w:rPr>
        <w:t xml:space="preserve">dovranno essere “autonomamente muniti” di </w:t>
      </w:r>
      <w:r w:rsidR="00451088" w:rsidRPr="00384E6D">
        <w:rPr>
          <w:rFonts w:ascii="Times New Roman" w:hAnsi="Times New Roman" w:cs="Times New Roman"/>
        </w:rPr>
        <w:t xml:space="preserve">2 </w:t>
      </w:r>
      <w:r w:rsidR="00E67592" w:rsidRPr="00384E6D">
        <w:rPr>
          <w:rFonts w:ascii="Times New Roman" w:hAnsi="Times New Roman" w:cs="Times New Roman"/>
        </w:rPr>
        <w:t>mascherine chirurgiche per ogni giorno di permanenza nella struttura, la cui presenza verrà certificata durante l’accesso e prima di iniziare le attività giornaliere. È opportuno che la fornitura di mascherine chirurgiche per animatori adolescenti, educatori e volontari adulti sia a carico dell</w:t>
      </w:r>
      <w:r w:rsidR="004F32EE" w:rsidRPr="00384E6D">
        <w:rPr>
          <w:rFonts w:ascii="Times New Roman" w:hAnsi="Times New Roman" w:cs="Times New Roman"/>
        </w:rPr>
        <w:t>’Associazione</w:t>
      </w:r>
      <w:r w:rsidR="00E67592" w:rsidRPr="00384E6D">
        <w:rPr>
          <w:rFonts w:ascii="Times New Roman" w:hAnsi="Times New Roman" w:cs="Times New Roman"/>
        </w:rPr>
        <w:t>.</w:t>
      </w:r>
    </w:p>
    <w:p w14:paraId="0F9D2B56" w14:textId="77777777" w:rsidR="00384E6D" w:rsidRPr="00384E6D" w:rsidRDefault="00384E6D" w:rsidP="00B4718A">
      <w:pPr>
        <w:widowControl w:val="0"/>
        <w:tabs>
          <w:tab w:val="left" w:pos="8364"/>
        </w:tabs>
        <w:adjustRightInd w:val="0"/>
        <w:snapToGrid w:val="0"/>
        <w:jc w:val="both"/>
        <w:rPr>
          <w:rFonts w:ascii="Times New Roman" w:hAnsi="Times New Roman" w:cs="Times New Roman"/>
        </w:rPr>
      </w:pPr>
    </w:p>
    <w:p w14:paraId="1B9444C8" w14:textId="77777777" w:rsidR="00576286" w:rsidRPr="00384E6D" w:rsidRDefault="00576286" w:rsidP="00B4718A">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sidRPr="00384E6D">
        <w:rPr>
          <w:rFonts w:ascii="Times New Roman" w:hAnsi="Times New Roman" w:cs="Times New Roman"/>
        </w:rPr>
        <w:t>È consigliabile che ogni partecipante si doti di uno zainetto personale contenente:</w:t>
      </w:r>
    </w:p>
    <w:p w14:paraId="221F6B86" w14:textId="77777777" w:rsidR="004F32EE" w:rsidRDefault="00576286" w:rsidP="00B4718A">
      <w:pPr>
        <w:pStyle w:val="Paragrafoelenco"/>
        <w:widowControl w:val="0"/>
        <w:numPr>
          <w:ilvl w:val="0"/>
          <w:numId w:val="26"/>
        </w:numPr>
        <w:adjustRightInd w:val="0"/>
        <w:snapToGrid w:val="0"/>
        <w:contextualSpacing w:val="0"/>
        <w:jc w:val="both"/>
        <w:rPr>
          <w:rFonts w:ascii="Times New Roman" w:hAnsi="Times New Roman" w:cs="Times New Roman"/>
        </w:rPr>
      </w:pPr>
      <w:r w:rsidRPr="004F32EE">
        <w:rPr>
          <w:rFonts w:ascii="Times New Roman" w:hAnsi="Times New Roman" w:cs="Times New Roman"/>
        </w:rPr>
        <w:t>una borraccia personale;</w:t>
      </w:r>
    </w:p>
    <w:p w14:paraId="2A6CB65E" w14:textId="77777777" w:rsidR="00576286" w:rsidRPr="0023632C" w:rsidRDefault="00576286" w:rsidP="00B4718A">
      <w:pPr>
        <w:pStyle w:val="Paragrafoelenco"/>
        <w:widowControl w:val="0"/>
        <w:numPr>
          <w:ilvl w:val="0"/>
          <w:numId w:val="26"/>
        </w:numPr>
        <w:adjustRightInd w:val="0"/>
        <w:snapToGrid w:val="0"/>
        <w:contextualSpacing w:val="0"/>
        <w:jc w:val="both"/>
        <w:rPr>
          <w:rFonts w:ascii="Times New Roman" w:hAnsi="Times New Roman" w:cs="Times New Roman"/>
        </w:rPr>
      </w:pPr>
      <w:r w:rsidRPr="0023632C">
        <w:rPr>
          <w:rFonts w:ascii="Times New Roman" w:hAnsi="Times New Roman" w:cs="Times New Roman"/>
        </w:rPr>
        <w:t>un kit di cancelleria personale</w:t>
      </w:r>
      <w:r w:rsidR="00384E6D">
        <w:rPr>
          <w:rFonts w:ascii="Times New Roman" w:hAnsi="Times New Roman" w:cs="Times New Roman"/>
        </w:rPr>
        <w:t>.</w:t>
      </w:r>
    </w:p>
    <w:p w14:paraId="279D00F4" w14:textId="77777777" w:rsidR="00576286" w:rsidRPr="00187E60" w:rsidRDefault="00576286" w:rsidP="00B4718A">
      <w:pPr>
        <w:widowControl w:val="0"/>
        <w:adjustRightInd w:val="0"/>
        <w:snapToGrid w:val="0"/>
        <w:jc w:val="both"/>
        <w:rPr>
          <w:rFonts w:ascii="Times New Roman" w:hAnsi="Times New Roman" w:cs="Times New Roman"/>
        </w:rPr>
      </w:pPr>
    </w:p>
    <w:p w14:paraId="34D09DD5" w14:textId="63A4F9C8" w:rsidR="002931BA" w:rsidRPr="002931BA" w:rsidRDefault="00B60EF6"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Ogni oratorio </w:t>
      </w:r>
      <w:r w:rsidR="00FE3C80" w:rsidRPr="00384E6D">
        <w:rPr>
          <w:rFonts w:ascii="Times New Roman" w:hAnsi="Times New Roman" w:cs="Times New Roman"/>
        </w:rPr>
        <w:t xml:space="preserve">dovrà </w:t>
      </w:r>
      <w:r w:rsidR="008E39BC">
        <w:rPr>
          <w:rFonts w:ascii="Times New Roman" w:hAnsi="Times New Roman" w:cs="Times New Roman"/>
        </w:rPr>
        <w:t xml:space="preserve">suddividere i partecipanti in piccoli gruppi. </w:t>
      </w:r>
      <w:r w:rsidR="008E39BC" w:rsidRPr="001E2573">
        <w:rPr>
          <w:rFonts w:ascii="Times New Roman" w:hAnsi="Times New Roman" w:cs="Times New Roman"/>
          <w:b/>
          <w:bCs/>
        </w:rPr>
        <w:t xml:space="preserve">Si consiglia di realizzare gruppi di </w:t>
      </w:r>
      <w:r w:rsidR="002931BA">
        <w:rPr>
          <w:rFonts w:ascii="Times New Roman" w:hAnsi="Times New Roman" w:cs="Times New Roman"/>
          <w:b/>
          <w:bCs/>
        </w:rPr>
        <w:t xml:space="preserve">non più di </w:t>
      </w:r>
      <w:r w:rsidR="001E2573">
        <w:rPr>
          <w:rFonts w:ascii="Times New Roman" w:hAnsi="Times New Roman" w:cs="Times New Roman"/>
          <w:b/>
          <w:bCs/>
        </w:rPr>
        <w:t>20</w:t>
      </w:r>
      <w:r w:rsidR="008E39BC" w:rsidRPr="001E2573">
        <w:rPr>
          <w:rFonts w:ascii="Times New Roman" w:hAnsi="Times New Roman" w:cs="Times New Roman"/>
          <w:b/>
          <w:bCs/>
        </w:rPr>
        <w:t xml:space="preserve"> </w:t>
      </w:r>
      <w:r w:rsidR="001E2573">
        <w:rPr>
          <w:rFonts w:ascii="Times New Roman" w:hAnsi="Times New Roman" w:cs="Times New Roman"/>
          <w:b/>
          <w:bCs/>
        </w:rPr>
        <w:t>bambini e ragazzi</w:t>
      </w:r>
      <w:r w:rsidR="001E2573">
        <w:rPr>
          <w:rFonts w:ascii="Times New Roman" w:hAnsi="Times New Roman" w:cs="Times New Roman"/>
        </w:rPr>
        <w:t xml:space="preserve">, coordinati da un maggiorenne, con il supporto di alcuni animatori adolescenti con funzione di assistenza/servizio al gruppo. </w:t>
      </w:r>
      <w:r w:rsidR="002931BA" w:rsidRPr="002931BA">
        <w:rPr>
          <w:rFonts w:ascii="Times New Roman" w:eastAsiaTheme="minorHAnsi" w:hAnsi="Times New Roman" w:cs="Times New Roman"/>
        </w:rPr>
        <w:t xml:space="preserve">È necessario garantire la condizione della loro stabilità </w:t>
      </w:r>
      <w:r w:rsidR="002931BA" w:rsidRPr="0050169B">
        <w:rPr>
          <w:rFonts w:ascii="Times New Roman" w:eastAsiaTheme="minorHAnsi" w:hAnsi="Times New Roman" w:cs="Times New Roman"/>
          <w:b/>
          <w:bCs/>
        </w:rPr>
        <w:t>almeno settimanale</w:t>
      </w:r>
      <w:r w:rsidR="002931BA" w:rsidRPr="002931BA">
        <w:rPr>
          <w:rFonts w:ascii="Times New Roman" w:eastAsiaTheme="minorHAnsi" w:hAnsi="Times New Roman" w:cs="Times New Roman"/>
        </w:rPr>
        <w:t xml:space="preserve"> </w:t>
      </w:r>
      <w:r w:rsidR="002931BA">
        <w:rPr>
          <w:rFonts w:ascii="Times New Roman" w:eastAsiaTheme="minorHAnsi" w:hAnsi="Times New Roman" w:cs="Times New Roman"/>
        </w:rPr>
        <w:t xml:space="preserve">(possibilmente per due settimane) </w:t>
      </w:r>
      <w:r w:rsidR="002931BA" w:rsidRPr="002931BA">
        <w:rPr>
          <w:rFonts w:ascii="Times New Roman" w:eastAsiaTheme="minorHAnsi" w:hAnsi="Times New Roman" w:cs="Times New Roman"/>
        </w:rPr>
        <w:t xml:space="preserve">con gli stessi partecipanti e animatori/educatori attribuiti per tutto il tempo di svolgimento delle attività. </w:t>
      </w:r>
      <w:r w:rsidR="002931BA" w:rsidRPr="002931BA">
        <w:rPr>
          <w:rFonts w:ascii="Times New Roman" w:hAnsi="Times New Roman" w:cs="Times New Roman"/>
        </w:rPr>
        <w:t xml:space="preserve">Non vi è l’obbligo di dividere </w:t>
      </w:r>
      <w:r w:rsidR="002931BA">
        <w:rPr>
          <w:rFonts w:ascii="Times New Roman" w:hAnsi="Times New Roman" w:cs="Times New Roman"/>
        </w:rPr>
        <w:t>i partecipanti</w:t>
      </w:r>
      <w:r w:rsidR="002931BA" w:rsidRPr="002931BA">
        <w:rPr>
          <w:rFonts w:ascii="Times New Roman" w:hAnsi="Times New Roman" w:cs="Times New Roman"/>
        </w:rPr>
        <w:t xml:space="preserve"> per fascia di età.</w:t>
      </w:r>
    </w:p>
    <w:p w14:paraId="4FBB27EB" w14:textId="77777777" w:rsidR="005827A7" w:rsidRPr="00187E60" w:rsidRDefault="005827A7" w:rsidP="00B4718A">
      <w:pPr>
        <w:widowControl w:val="0"/>
        <w:adjustRightInd w:val="0"/>
        <w:snapToGrid w:val="0"/>
        <w:jc w:val="both"/>
        <w:rPr>
          <w:rFonts w:ascii="Times New Roman" w:hAnsi="Times New Roman" w:cs="Times New Roman"/>
        </w:rPr>
      </w:pPr>
    </w:p>
    <w:p w14:paraId="59F73E02" w14:textId="4B0F5641" w:rsidR="005827A7" w:rsidRPr="002C41A7" w:rsidRDefault="005827A7"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B2E3D">
        <w:rPr>
          <w:rFonts w:ascii="Times New Roman" w:hAnsi="Times New Roman" w:cs="Times New Roman"/>
        </w:rPr>
        <w:t xml:space="preserve">All’ingresso dell’oratorio è necessario sia predisposta </w:t>
      </w:r>
      <w:r w:rsidRPr="002C41A7">
        <w:rPr>
          <w:rFonts w:ascii="Times New Roman" w:hAnsi="Times New Roman" w:cs="Times New Roman"/>
        </w:rPr>
        <w:t>una segreteria che:</w:t>
      </w:r>
    </w:p>
    <w:p w14:paraId="46868EFC" w14:textId="20F478A4" w:rsidR="0009227A" w:rsidRPr="0009227A" w:rsidRDefault="00FE3C80" w:rsidP="00B4718A">
      <w:pPr>
        <w:pStyle w:val="Paragrafoelenco"/>
        <w:widowControl w:val="0"/>
        <w:numPr>
          <w:ilvl w:val="0"/>
          <w:numId w:val="28"/>
        </w:numPr>
        <w:adjustRightInd w:val="0"/>
        <w:snapToGrid w:val="0"/>
        <w:spacing w:before="120"/>
        <w:jc w:val="both"/>
        <w:rPr>
          <w:rFonts w:ascii="Times New Roman" w:hAnsi="Times New Roman" w:cs="Times New Roman"/>
        </w:rPr>
      </w:pPr>
      <w:r w:rsidRPr="00187E60">
        <w:rPr>
          <w:rFonts w:ascii="Times New Roman" w:hAnsi="Times New Roman" w:cs="Times New Roman"/>
        </w:rPr>
        <w:t>controll</w:t>
      </w:r>
      <w:r w:rsidR="005827A7" w:rsidRPr="00187E60">
        <w:rPr>
          <w:rFonts w:ascii="Times New Roman" w:hAnsi="Times New Roman" w:cs="Times New Roman"/>
        </w:rPr>
        <w:t>i</w:t>
      </w:r>
      <w:r w:rsidRPr="00187E60">
        <w:rPr>
          <w:rFonts w:ascii="Times New Roman" w:hAnsi="Times New Roman" w:cs="Times New Roman"/>
        </w:rPr>
        <w:t xml:space="preserve"> </w:t>
      </w:r>
      <w:r w:rsidR="005827A7" w:rsidRPr="00187E60">
        <w:rPr>
          <w:rFonts w:ascii="Times New Roman" w:hAnsi="Times New Roman" w:cs="Times New Roman"/>
        </w:rPr>
        <w:t>la</w:t>
      </w:r>
      <w:r w:rsidRPr="00187E60">
        <w:rPr>
          <w:rFonts w:ascii="Times New Roman" w:hAnsi="Times New Roman" w:cs="Times New Roman"/>
        </w:rPr>
        <w:t xml:space="preserve"> temperatura </w:t>
      </w:r>
      <w:r w:rsidR="005827A7" w:rsidRPr="00187E60">
        <w:rPr>
          <w:rFonts w:ascii="Times New Roman" w:hAnsi="Times New Roman" w:cs="Times New Roman"/>
        </w:rPr>
        <w:t xml:space="preserve">a tutti i partecipanti </w:t>
      </w:r>
      <w:r w:rsidRPr="00187E60">
        <w:rPr>
          <w:rFonts w:ascii="Times New Roman" w:hAnsi="Times New Roman" w:cs="Times New Roman"/>
        </w:rPr>
        <w:t>con termometro ad infrarossi</w:t>
      </w:r>
      <w:r w:rsidR="005827A7" w:rsidRPr="00187E60">
        <w:rPr>
          <w:rFonts w:ascii="Times New Roman" w:hAnsi="Times New Roman" w:cs="Times New Roman"/>
        </w:rPr>
        <w:t xml:space="preserve">, </w:t>
      </w:r>
      <w:r w:rsidRPr="00187E60">
        <w:rPr>
          <w:rFonts w:ascii="Times New Roman" w:hAnsi="Times New Roman" w:cs="Times New Roman"/>
        </w:rPr>
        <w:t>la quale dovrà sempre essere inferiore ai 37,5°</w:t>
      </w:r>
      <w:r w:rsidR="002931BA">
        <w:rPr>
          <w:rFonts w:ascii="Times New Roman" w:hAnsi="Times New Roman" w:cs="Times New Roman"/>
        </w:rPr>
        <w:t xml:space="preserve">. </w:t>
      </w:r>
      <w:r w:rsidR="0009227A" w:rsidRPr="0009227A">
        <w:rPr>
          <w:rFonts w:ascii="Times New Roman" w:hAnsi="Times New Roman" w:cs="Times New Roman"/>
        </w:rPr>
        <w:t>La misurazione della temperatura all’ingresso è obbligatoria nel caso in cui si prevedano</w:t>
      </w:r>
      <w:r w:rsidR="0009227A">
        <w:rPr>
          <w:rFonts w:ascii="Times New Roman" w:hAnsi="Times New Roman" w:cs="Times New Roman"/>
        </w:rPr>
        <w:t xml:space="preserve"> </w:t>
      </w:r>
      <w:r w:rsidR="0009227A" w:rsidRPr="0009227A">
        <w:rPr>
          <w:rFonts w:ascii="Times New Roman" w:hAnsi="Times New Roman" w:cs="Times New Roman"/>
        </w:rPr>
        <w:t>sport o giochi di contatto o di squadra</w:t>
      </w:r>
      <w:r w:rsidR="0009227A">
        <w:rPr>
          <w:rFonts w:ascii="Times New Roman" w:hAnsi="Times New Roman" w:cs="Times New Roman"/>
        </w:rPr>
        <w:t xml:space="preserve"> </w:t>
      </w:r>
      <w:hyperlink r:id="rId9" w:history="1">
        <w:r w:rsidR="0009227A" w:rsidRPr="0009227A">
          <w:rPr>
            <w:rStyle w:val="Collegamentoipertestuale"/>
            <w:rFonts w:ascii="Times New Roman" w:hAnsi="Times New Roman" w:cs="Times New Roman"/>
            <w:sz w:val="20"/>
            <w:szCs w:val="20"/>
          </w:rPr>
          <w:t>http://www.sport.governo.it/it/emergenza-covid-19/lo-sport-riparte/linee-guida-per-l-attivita-sportiva-di-base-e-l-attivita-motoria-in-genere/</w:t>
        </w:r>
      </w:hyperlink>
    </w:p>
    <w:p w14:paraId="514A9EA6" w14:textId="77777777" w:rsidR="00511F6D" w:rsidRDefault="005827A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controlli che l’ingresso sia </w:t>
      </w:r>
      <w:r w:rsidR="00FE3C80" w:rsidRPr="00511F6D">
        <w:rPr>
          <w:rFonts w:ascii="Times New Roman" w:hAnsi="Times New Roman" w:cs="Times New Roman"/>
        </w:rPr>
        <w:t>riservato ai soli operatori e utenti dell’attività</w:t>
      </w:r>
      <w:r w:rsidRPr="00511F6D">
        <w:rPr>
          <w:rFonts w:ascii="Times New Roman" w:hAnsi="Times New Roman" w:cs="Times New Roman"/>
        </w:rPr>
        <w:t>;</w:t>
      </w:r>
    </w:p>
    <w:p w14:paraId="36B51D99" w14:textId="77777777" w:rsidR="00511F6D" w:rsidRDefault="005827A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accolga e riconsegni ai genitori i partecipanti all’attività estiva </w:t>
      </w:r>
      <w:r w:rsidR="00FE3C80" w:rsidRPr="00511F6D">
        <w:rPr>
          <w:rFonts w:ascii="Times New Roman" w:hAnsi="Times New Roman" w:cs="Times New Roman"/>
        </w:rPr>
        <w:t xml:space="preserve">(o a chi ne fa le veci previo avviso scritto) </w:t>
      </w:r>
    </w:p>
    <w:p w14:paraId="5D3D4182" w14:textId="77777777" w:rsidR="00511F6D"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eviti che entrino persone non autorizzate. In questo senso i</w:t>
      </w:r>
      <w:r w:rsidR="00FE3C80" w:rsidRPr="00511F6D">
        <w:rPr>
          <w:rFonts w:ascii="Times New Roman" w:hAnsi="Times New Roman" w:cs="Times New Roman"/>
        </w:rPr>
        <w:t xml:space="preserve"> genitori (o chi ne fa le veci) non potranno entrare, salvo che per motivi di emergenza e comunque </w:t>
      </w:r>
      <w:r w:rsidR="00FE3C80" w:rsidRPr="00511F6D">
        <w:rPr>
          <w:rFonts w:ascii="Times New Roman" w:hAnsi="Times New Roman" w:cs="Times New Roman"/>
        </w:rPr>
        <w:lastRenderedPageBreak/>
        <w:t>autorizzati e previ</w:t>
      </w:r>
      <w:r w:rsidRPr="00511F6D">
        <w:rPr>
          <w:rFonts w:ascii="Times New Roman" w:hAnsi="Times New Roman" w:cs="Times New Roman"/>
        </w:rPr>
        <w:t>a verifica della temperatura;</w:t>
      </w:r>
    </w:p>
    <w:p w14:paraId="12070AA5" w14:textId="77777777" w:rsidR="000656F7"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organizzi l’entrata e l’uscita in modo da evitare</w:t>
      </w:r>
      <w:r w:rsidR="00FE3C80" w:rsidRPr="00511F6D">
        <w:rPr>
          <w:rFonts w:ascii="Times New Roman" w:hAnsi="Times New Roman" w:cs="Times New Roman"/>
        </w:rPr>
        <w:t xml:space="preserve"> assembramenti</w:t>
      </w:r>
      <w:r w:rsidRPr="00511F6D">
        <w:rPr>
          <w:rFonts w:ascii="Times New Roman" w:hAnsi="Times New Roman" w:cs="Times New Roman"/>
        </w:rPr>
        <w:t>;</w:t>
      </w:r>
      <w:r w:rsidR="00511F6D" w:rsidRPr="00511F6D">
        <w:t xml:space="preserve"> </w:t>
      </w:r>
      <w:r w:rsidR="00511F6D" w:rsidRPr="00511F6D">
        <w:rPr>
          <w:rFonts w:ascii="Times New Roman" w:hAnsi="Times New Roman" w:cs="Times New Roman"/>
        </w:rPr>
        <w:t>È inoltre necessario che gli ingressi e le uscite siano scaglionati almeno fra i 5 ed i</w:t>
      </w:r>
      <w:r w:rsidR="00511F6D">
        <w:rPr>
          <w:rFonts w:ascii="Times New Roman" w:hAnsi="Times New Roman" w:cs="Times New Roman"/>
        </w:rPr>
        <w:t xml:space="preserve"> </w:t>
      </w:r>
      <w:r w:rsidR="00511F6D" w:rsidRPr="00511F6D">
        <w:rPr>
          <w:rFonts w:ascii="Times New Roman" w:hAnsi="Times New Roman" w:cs="Times New Roman"/>
        </w:rPr>
        <w:t>10 minuti.</w:t>
      </w:r>
    </w:p>
    <w:p w14:paraId="4F29CA72" w14:textId="77777777" w:rsidR="0009227A"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656F7">
        <w:rPr>
          <w:rFonts w:ascii="Times New Roman" w:hAnsi="Times New Roman" w:cs="Times New Roman"/>
        </w:rPr>
        <w:t>verifichi che c</w:t>
      </w:r>
      <w:r w:rsidR="00FE3C80" w:rsidRPr="000656F7">
        <w:rPr>
          <w:rFonts w:ascii="Times New Roman" w:hAnsi="Times New Roman" w:cs="Times New Roman"/>
        </w:rPr>
        <w:t>hiunque acceda alla struttura indoss</w:t>
      </w:r>
      <w:r w:rsidR="005433D6" w:rsidRPr="000656F7">
        <w:rPr>
          <w:rFonts w:ascii="Times New Roman" w:hAnsi="Times New Roman" w:cs="Times New Roman"/>
        </w:rPr>
        <w:t>i</w:t>
      </w:r>
      <w:r w:rsidR="00FE3C80" w:rsidRPr="000656F7">
        <w:rPr>
          <w:rFonts w:ascii="Times New Roman" w:hAnsi="Times New Roman" w:cs="Times New Roman"/>
        </w:rPr>
        <w:t xml:space="preserve"> </w:t>
      </w:r>
      <w:r w:rsidRPr="000656F7">
        <w:rPr>
          <w:rFonts w:ascii="Times New Roman" w:hAnsi="Times New Roman" w:cs="Times New Roman"/>
        </w:rPr>
        <w:t>la mascherina chirurgica.</w:t>
      </w:r>
    </w:p>
    <w:p w14:paraId="7C7DC787" w14:textId="77777777" w:rsidR="0009227A" w:rsidRDefault="000656F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9227A">
        <w:rPr>
          <w:rFonts w:ascii="Times New Roman" w:hAnsi="Times New Roman" w:cs="Times New Roman"/>
        </w:rPr>
        <w:t>verifichi della condizione di salute del personale impiegato, attraverso dichiarazioni e certificazioni da identificare in accordo con le competenti autorità sanitarie locali;</w:t>
      </w:r>
    </w:p>
    <w:p w14:paraId="27370071" w14:textId="0AA2BFDD" w:rsidR="005870B7" w:rsidRPr="0009227A" w:rsidRDefault="005870B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9227A">
        <w:rPr>
          <w:rFonts w:ascii="Times New Roman" w:hAnsi="Times New Roman" w:cs="Times New Roman"/>
        </w:rPr>
        <w:t xml:space="preserve">abbia </w:t>
      </w:r>
      <w:r w:rsidR="000656F7" w:rsidRPr="0009227A">
        <w:rPr>
          <w:rFonts w:ascii="Times New Roman" w:hAnsi="Times New Roman" w:cs="Times New Roman"/>
        </w:rPr>
        <w:t>l’elenco dei bambini ed adolescenti accolti e modalità previste per la verifica della loro</w:t>
      </w:r>
      <w:r w:rsidRPr="0009227A">
        <w:rPr>
          <w:rFonts w:ascii="Times New Roman" w:hAnsi="Times New Roman" w:cs="Times New Roman"/>
        </w:rPr>
        <w:t xml:space="preserve"> </w:t>
      </w:r>
      <w:r w:rsidR="000656F7" w:rsidRPr="0009227A">
        <w:rPr>
          <w:rFonts w:ascii="Times New Roman" w:hAnsi="Times New Roman" w:cs="Times New Roman"/>
        </w:rPr>
        <w:t>condizione di salute, attraverso dichiarazioni e certificazioni da identificare in accordo con</w:t>
      </w:r>
      <w:r w:rsidRPr="0009227A">
        <w:rPr>
          <w:rFonts w:ascii="Times New Roman" w:hAnsi="Times New Roman" w:cs="Times New Roman"/>
        </w:rPr>
        <w:t xml:space="preserve"> </w:t>
      </w:r>
      <w:r w:rsidR="000656F7" w:rsidRPr="0009227A">
        <w:rPr>
          <w:rFonts w:ascii="Times New Roman" w:hAnsi="Times New Roman" w:cs="Times New Roman"/>
        </w:rPr>
        <w:t>le competenti autorità sanitarie locali</w:t>
      </w:r>
      <w:r w:rsidR="00315027" w:rsidRPr="0009227A">
        <w:rPr>
          <w:rFonts w:ascii="Times New Roman" w:hAnsi="Times New Roman" w:cs="Times New Roman"/>
        </w:rPr>
        <w:t>.</w:t>
      </w:r>
      <w:r w:rsidRPr="0009227A">
        <w:rPr>
          <w:rFonts w:ascii="Times New Roman" w:hAnsi="Times New Roman" w:cs="Times New Roman"/>
        </w:rPr>
        <w:t xml:space="preserve"> </w:t>
      </w:r>
      <w:r w:rsidR="0009227A" w:rsidRPr="0009227A">
        <w:rPr>
          <w:rFonts w:ascii="Times New Roman" w:hAnsi="Times New Roman" w:cs="Times New Roman"/>
        </w:rPr>
        <w:t xml:space="preserve">A tal fine verrà tenuto </w:t>
      </w:r>
      <w:r w:rsidR="0009227A" w:rsidRPr="0009227A">
        <w:rPr>
          <w:rFonts w:ascii="Times New Roman" w:hAnsi="Times New Roman" w:cs="Times New Roman"/>
          <w:b/>
          <w:bCs/>
        </w:rPr>
        <w:t>un registro di presenza</w:t>
      </w:r>
      <w:r w:rsidR="0009227A" w:rsidRPr="0009227A">
        <w:rPr>
          <w:rFonts w:ascii="Times New Roman" w:hAnsi="Times New Roman" w:cs="Times New Roman"/>
        </w:rPr>
        <w:t xml:space="preserve"> di chiunque </w:t>
      </w:r>
      <w:r w:rsidR="000D7E11">
        <w:rPr>
          <w:rFonts w:ascii="Times New Roman" w:hAnsi="Times New Roman" w:cs="Times New Roman"/>
        </w:rPr>
        <w:t xml:space="preserve">partecipi </w:t>
      </w:r>
      <w:r w:rsidR="0009227A" w:rsidRPr="0009227A">
        <w:rPr>
          <w:rFonts w:ascii="Times New Roman" w:hAnsi="Times New Roman" w:cs="Times New Roman"/>
        </w:rPr>
        <w:t>alle attività per almeno 14 giorni per favorire le</w:t>
      </w:r>
      <w:r w:rsidR="0009227A">
        <w:rPr>
          <w:rFonts w:ascii="Times New Roman" w:hAnsi="Times New Roman" w:cs="Times New Roman"/>
        </w:rPr>
        <w:t xml:space="preserve"> </w:t>
      </w:r>
      <w:r w:rsidR="0009227A" w:rsidRPr="0009227A">
        <w:rPr>
          <w:rFonts w:ascii="Times New Roman" w:hAnsi="Times New Roman" w:cs="Times New Roman"/>
        </w:rPr>
        <w:t>attività di tracciamento di un eventuale contagio da parte delle autorità competenti. Tale registro potrà anche essere tenuto in formato digitale, purché esso sia stampabile in caso di necessità.</w:t>
      </w:r>
    </w:p>
    <w:p w14:paraId="0418B69C" w14:textId="77777777" w:rsidR="00E012B3" w:rsidRPr="00187E60" w:rsidRDefault="00E012B3" w:rsidP="00B4718A">
      <w:pPr>
        <w:widowControl w:val="0"/>
        <w:adjustRightInd w:val="0"/>
        <w:snapToGrid w:val="0"/>
        <w:jc w:val="both"/>
        <w:rPr>
          <w:rFonts w:ascii="Times New Roman" w:hAnsi="Times New Roman" w:cs="Times New Roman"/>
        </w:rPr>
      </w:pPr>
    </w:p>
    <w:p w14:paraId="4322440E" w14:textId="77777777" w:rsidR="000656F7" w:rsidRPr="00BE4A47" w:rsidRDefault="00E060A9"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Organizzazione dell’attività:</w:t>
      </w:r>
    </w:p>
    <w:p w14:paraId="1499AE92" w14:textId="77777777" w:rsidR="00E060A9"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n</w:t>
      </w:r>
      <w:r w:rsidR="00035BC5" w:rsidRPr="00187E60">
        <w:rPr>
          <w:rFonts w:ascii="Times New Roman" w:hAnsi="Times New Roman" w:cs="Times New Roman"/>
        </w:rPr>
        <w:t>ell’organizzare l’attività è meglio privilegiare gli spazi aperti disponibili in oratorio</w:t>
      </w:r>
      <w:r w:rsidRPr="00187E60">
        <w:rPr>
          <w:rFonts w:ascii="Times New Roman" w:hAnsi="Times New Roman" w:cs="Times New Roman"/>
        </w:rPr>
        <w:t>;</w:t>
      </w:r>
      <w:r w:rsidR="00035BC5" w:rsidRPr="00187E60">
        <w:rPr>
          <w:rFonts w:ascii="Times New Roman" w:hAnsi="Times New Roman" w:cs="Times New Roman"/>
        </w:rPr>
        <w:t xml:space="preserve"> </w:t>
      </w:r>
    </w:p>
    <w:p w14:paraId="0E96C6CF" w14:textId="67CF9B9D" w:rsidR="000656F7" w:rsidRPr="000656F7" w:rsidRDefault="000656F7"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stabilire </w:t>
      </w:r>
      <w:r w:rsidRPr="000656F7">
        <w:rPr>
          <w:rFonts w:ascii="Times New Roman" w:hAnsi="Times New Roman" w:cs="Times New Roman"/>
        </w:rPr>
        <w:t xml:space="preserve">i tempi di svolgimento delle attività e </w:t>
      </w:r>
      <w:r w:rsidR="005A6C3D">
        <w:rPr>
          <w:rFonts w:ascii="Times New Roman" w:hAnsi="Times New Roman" w:cs="Times New Roman"/>
        </w:rPr>
        <w:t xml:space="preserve">il </w:t>
      </w:r>
      <w:r w:rsidRPr="000656F7">
        <w:rPr>
          <w:rFonts w:ascii="Times New Roman" w:hAnsi="Times New Roman" w:cs="Times New Roman"/>
        </w:rPr>
        <w:t>programma giornaliero di massima, mediante un prospetto che espliciti le diverse situazioni e attività che si svolgono dall’inizio al termine della frequenza e individuando i momenti in cui è previsto di</w:t>
      </w:r>
      <w:r>
        <w:rPr>
          <w:rFonts w:ascii="Times New Roman" w:hAnsi="Times New Roman" w:cs="Times New Roman"/>
        </w:rPr>
        <w:t xml:space="preserve"> </w:t>
      </w:r>
      <w:r w:rsidRPr="000656F7">
        <w:rPr>
          <w:rFonts w:ascii="Times New Roman" w:hAnsi="Times New Roman" w:cs="Times New Roman"/>
        </w:rPr>
        <w:t xml:space="preserve">realizzare routine di lavaggio delle mani e di igienizzazione </w:t>
      </w:r>
      <w:r w:rsidR="005A6C3D">
        <w:rPr>
          <w:rFonts w:ascii="Times New Roman" w:hAnsi="Times New Roman" w:cs="Times New Roman"/>
        </w:rPr>
        <w:t>di</w:t>
      </w:r>
      <w:r w:rsidRPr="000656F7">
        <w:rPr>
          <w:rFonts w:ascii="Times New Roman" w:hAnsi="Times New Roman" w:cs="Times New Roman"/>
        </w:rPr>
        <w:t xml:space="preserve"> spazi e materiali;</w:t>
      </w:r>
    </w:p>
    <w:p w14:paraId="7424C0D2" w14:textId="6BCCF085" w:rsidR="00E060A9"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t</w:t>
      </w:r>
      <w:r w:rsidR="00035BC5" w:rsidRPr="00187E60">
        <w:rPr>
          <w:rFonts w:ascii="Times New Roman" w:hAnsi="Times New Roman" w:cs="Times New Roman"/>
        </w:rPr>
        <w:t xml:space="preserve">utta l’attività giornaliera viene realizzata all’interno </w:t>
      </w:r>
      <w:r w:rsidR="0009227A">
        <w:rPr>
          <w:rFonts w:ascii="Times New Roman" w:hAnsi="Times New Roman" w:cs="Times New Roman"/>
        </w:rPr>
        <w:t>del piccolo gruppo</w:t>
      </w:r>
      <w:r w:rsidR="00035BC5" w:rsidRPr="00187E60">
        <w:rPr>
          <w:rFonts w:ascii="Times New Roman" w:hAnsi="Times New Roman" w:cs="Times New Roman"/>
        </w:rPr>
        <w:t>, dalla narrazione alla preghiera, dal lancio del tema della giornata ai giochi</w:t>
      </w:r>
      <w:r w:rsidRPr="00187E60">
        <w:rPr>
          <w:rFonts w:ascii="Times New Roman" w:hAnsi="Times New Roman" w:cs="Times New Roman"/>
        </w:rPr>
        <w:t>, dal pranzo ai momenti di informalità e alla verifica finale;</w:t>
      </w:r>
    </w:p>
    <w:p w14:paraId="5BB05C08" w14:textId="1B2FEB13" w:rsidR="0009227A"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23632C">
        <w:rPr>
          <w:rFonts w:ascii="Times New Roman" w:hAnsi="Times New Roman" w:cs="Times New Roman"/>
        </w:rPr>
        <w:t xml:space="preserve">se alcuni momenti si vogliono fare tutti insieme, devono </w:t>
      </w:r>
      <w:r w:rsidR="00035BC5" w:rsidRPr="0023632C">
        <w:rPr>
          <w:rFonts w:ascii="Times New Roman" w:hAnsi="Times New Roman" w:cs="Times New Roman"/>
        </w:rPr>
        <w:t xml:space="preserve">essere </w:t>
      </w:r>
      <w:r w:rsidR="000D7E11">
        <w:rPr>
          <w:rFonts w:ascii="Times New Roman" w:hAnsi="Times New Roman" w:cs="Times New Roman"/>
        </w:rPr>
        <w:t>realizzati</w:t>
      </w:r>
      <w:r w:rsidR="00035BC5" w:rsidRPr="0023632C">
        <w:rPr>
          <w:rFonts w:ascii="Times New Roman" w:hAnsi="Times New Roman" w:cs="Times New Roman"/>
        </w:rPr>
        <w:t xml:space="preserve"> all’aperto, </w:t>
      </w:r>
      <w:r w:rsidR="00592674">
        <w:rPr>
          <w:rFonts w:ascii="Times New Roman" w:hAnsi="Times New Roman" w:cs="Times New Roman"/>
        </w:rPr>
        <w:t>prestando</w:t>
      </w:r>
      <w:r w:rsidR="00035BC5" w:rsidRPr="0023632C">
        <w:rPr>
          <w:rFonts w:ascii="Times New Roman" w:hAnsi="Times New Roman" w:cs="Times New Roman"/>
        </w:rPr>
        <w:t xml:space="preserve"> attenzione al distanziamento obbligatorio tra i vari gruppi</w:t>
      </w:r>
      <w:r w:rsidR="0009227A">
        <w:rPr>
          <w:rFonts w:ascii="Times New Roman" w:hAnsi="Times New Roman" w:cs="Times New Roman"/>
        </w:rPr>
        <w:t xml:space="preserve"> di almeno 3 metri</w:t>
      </w:r>
      <w:r w:rsidR="00035BC5" w:rsidRPr="0023632C">
        <w:rPr>
          <w:rFonts w:ascii="Times New Roman" w:hAnsi="Times New Roman" w:cs="Times New Roman"/>
        </w:rPr>
        <w:t>, e quello tra i bambini stessi, così che non entrino mai in contatto ravvicinato tra loro</w:t>
      </w:r>
      <w:r w:rsidR="005C2AD6">
        <w:rPr>
          <w:rFonts w:ascii="Times New Roman" w:hAnsi="Times New Roman" w:cs="Times New Roman"/>
        </w:rPr>
        <w:t>;</w:t>
      </w:r>
    </w:p>
    <w:p w14:paraId="4C73BF31" w14:textId="6C7EDD10" w:rsidR="0009227A" w:rsidRPr="0009227A" w:rsidRDefault="0009227A"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09227A">
        <w:rPr>
          <w:rFonts w:ascii="Times New Roman" w:hAnsi="Times New Roman" w:cs="Times New Roman"/>
        </w:rPr>
        <w:t xml:space="preserve"> possibile praticare sport e giochi di contatto o di squadra </w:t>
      </w:r>
      <w:r w:rsidR="000D7E11">
        <w:rPr>
          <w:rFonts w:ascii="Times New Roman" w:hAnsi="Times New Roman" w:cs="Times New Roman"/>
        </w:rPr>
        <w:t>come</w:t>
      </w:r>
      <w:r>
        <w:rPr>
          <w:rFonts w:ascii="Times New Roman" w:hAnsi="Times New Roman" w:cs="Times New Roman"/>
        </w:rPr>
        <w:t xml:space="preserve"> SportOratorio</w:t>
      </w:r>
      <w:r w:rsidRPr="0009227A">
        <w:rPr>
          <w:rFonts w:ascii="Times New Roman" w:hAnsi="Times New Roman" w:cs="Times New Roman"/>
        </w:rPr>
        <w:t xml:space="preserve"> ma all’interno dello stesso gruppo. </w:t>
      </w:r>
      <w:r w:rsidR="00904EF2">
        <w:rPr>
          <w:rFonts w:ascii="Times New Roman" w:hAnsi="Times New Roman" w:cs="Times New Roman"/>
        </w:rPr>
        <w:t xml:space="preserve">Si sconsiglia l’organizzazione di </w:t>
      </w:r>
      <w:r w:rsidRPr="0009227A">
        <w:rPr>
          <w:rFonts w:ascii="Times New Roman" w:hAnsi="Times New Roman" w:cs="Times New Roman"/>
        </w:rPr>
        <w:t>tornei o competizioni tra gruppi diversi</w:t>
      </w:r>
      <w:r w:rsidR="00904EF2">
        <w:rPr>
          <w:rFonts w:ascii="Times New Roman" w:hAnsi="Times New Roman" w:cs="Times New Roman"/>
        </w:rPr>
        <w:t>;</w:t>
      </w:r>
    </w:p>
    <w:p w14:paraId="684E85F9" w14:textId="6E9732CA" w:rsidR="0009227A" w:rsidRDefault="000D4AB3"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è importante organizzare le attività a rotazione in modo da evitare momenti nei quali </w:t>
      </w:r>
      <w:r w:rsidR="00904EF2">
        <w:rPr>
          <w:rFonts w:ascii="Times New Roman" w:hAnsi="Times New Roman" w:cs="Times New Roman"/>
        </w:rPr>
        <w:t>i gruppi</w:t>
      </w:r>
      <w:r w:rsidRPr="00187E60">
        <w:rPr>
          <w:rFonts w:ascii="Times New Roman" w:hAnsi="Times New Roman" w:cs="Times New Roman"/>
        </w:rPr>
        <w:t xml:space="preserve"> si trovino a contatto fra di loro, facendo attenzione a</w:t>
      </w:r>
      <w:r w:rsidR="00230D31">
        <w:rPr>
          <w:rFonts w:ascii="Times New Roman" w:hAnsi="Times New Roman" w:cs="Times New Roman"/>
        </w:rPr>
        <w:t xml:space="preserve">gli </w:t>
      </w:r>
      <w:r w:rsidRPr="00187E60">
        <w:rPr>
          <w:rFonts w:ascii="Times New Roman" w:hAnsi="Times New Roman" w:cs="Times New Roman"/>
        </w:rPr>
        <w:t>spostamenti;</w:t>
      </w:r>
    </w:p>
    <w:p w14:paraId="75E65E0F" w14:textId="3FCC3BB5" w:rsidR="00904EF2" w:rsidRDefault="0009227A"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09227A">
        <w:rPr>
          <w:rFonts w:ascii="Times New Roman" w:hAnsi="Times New Roman" w:cs="Times New Roman"/>
        </w:rPr>
        <w:t xml:space="preserve"> possibile organizzare visite e gite in giornata, nel rispetto delle disposizioni di sicurezza</w:t>
      </w:r>
      <w:r>
        <w:rPr>
          <w:rFonts w:ascii="Times New Roman" w:hAnsi="Times New Roman" w:cs="Times New Roman"/>
        </w:rPr>
        <w:t xml:space="preserve"> </w:t>
      </w:r>
      <w:r w:rsidRPr="0009227A">
        <w:rPr>
          <w:rFonts w:ascii="Times New Roman" w:hAnsi="Times New Roman" w:cs="Times New Roman"/>
        </w:rPr>
        <w:t>specifiche dell’attività svolta (es. visita di parchi tematici) e del settore trasporti</w:t>
      </w:r>
      <w:r w:rsidR="00904EF2">
        <w:rPr>
          <w:rFonts w:ascii="Times New Roman" w:hAnsi="Times New Roman" w:cs="Times New Roman"/>
        </w:rPr>
        <w:t>;</w:t>
      </w:r>
    </w:p>
    <w:p w14:paraId="453E2010" w14:textId="64A23292" w:rsidR="00904EF2" w:rsidRDefault="00904EF2"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904EF2">
        <w:rPr>
          <w:rFonts w:ascii="Times New Roman" w:hAnsi="Times New Roman" w:cs="Times New Roman"/>
        </w:rPr>
        <w:t xml:space="preserve"> preferibile far consumare i pasti all’aperto, assegnando posti a sedere in modo tale da</w:t>
      </w:r>
      <w:r>
        <w:rPr>
          <w:rFonts w:ascii="Times New Roman" w:hAnsi="Times New Roman" w:cs="Times New Roman"/>
        </w:rPr>
        <w:t xml:space="preserve"> </w:t>
      </w:r>
      <w:r w:rsidRPr="00904EF2">
        <w:rPr>
          <w:rFonts w:ascii="Times New Roman" w:hAnsi="Times New Roman" w:cs="Times New Roman"/>
        </w:rPr>
        <w:t>mantenere l’omogeneità tra i gruppi, evitando buffet e self-service. Il pasto può essere</w:t>
      </w:r>
      <w:r>
        <w:rPr>
          <w:rFonts w:ascii="Times New Roman" w:hAnsi="Times New Roman" w:cs="Times New Roman"/>
        </w:rPr>
        <w:t xml:space="preserve"> </w:t>
      </w:r>
      <w:r w:rsidRPr="00904EF2">
        <w:rPr>
          <w:rFonts w:ascii="Times New Roman" w:hAnsi="Times New Roman" w:cs="Times New Roman"/>
        </w:rPr>
        <w:t>portato da casa oppure preparato da una società di catering. Può anche essere preparato</w:t>
      </w:r>
      <w:r>
        <w:rPr>
          <w:rFonts w:ascii="Times New Roman" w:hAnsi="Times New Roman" w:cs="Times New Roman"/>
        </w:rPr>
        <w:t xml:space="preserve"> </w:t>
      </w:r>
      <w:r w:rsidRPr="00904EF2">
        <w:rPr>
          <w:rFonts w:ascii="Times New Roman" w:hAnsi="Times New Roman" w:cs="Times New Roman"/>
        </w:rPr>
        <w:t>dal</w:t>
      </w:r>
      <w:r>
        <w:rPr>
          <w:rFonts w:ascii="Times New Roman" w:hAnsi="Times New Roman" w:cs="Times New Roman"/>
        </w:rPr>
        <w:t>l’oratorio</w:t>
      </w:r>
      <w:r w:rsidRPr="00904EF2">
        <w:rPr>
          <w:rFonts w:ascii="Times New Roman" w:hAnsi="Times New Roman" w:cs="Times New Roman"/>
        </w:rPr>
        <w:t>: in questo caso si rispetti tutta la normativa vigente</w:t>
      </w:r>
      <w:r w:rsidR="000D7E11">
        <w:rPr>
          <w:rFonts w:ascii="Times New Roman" w:hAnsi="Times New Roman" w:cs="Times New Roman"/>
        </w:rPr>
        <w:t xml:space="preserve"> e in particolare le </w:t>
      </w:r>
      <w:r w:rsidRPr="00904EF2">
        <w:rPr>
          <w:rFonts w:ascii="Times New Roman" w:hAnsi="Times New Roman" w:cs="Times New Roman"/>
        </w:rPr>
        <w:t>indicazioni contenute nel rapporto dell’Istituto</w:t>
      </w:r>
      <w:r>
        <w:rPr>
          <w:rFonts w:ascii="Times New Roman" w:hAnsi="Times New Roman" w:cs="Times New Roman"/>
        </w:rPr>
        <w:t xml:space="preserve"> </w:t>
      </w:r>
      <w:r w:rsidRPr="00904EF2">
        <w:rPr>
          <w:rFonts w:ascii="Times New Roman" w:hAnsi="Times New Roman" w:cs="Times New Roman"/>
        </w:rPr>
        <w:t>superiore di sanità COVID-19 n. 32/2020.</w:t>
      </w:r>
      <w:r>
        <w:rPr>
          <w:rFonts w:ascii="Times New Roman" w:hAnsi="Times New Roman" w:cs="Times New Roman"/>
        </w:rPr>
        <w:t xml:space="preserve"> </w:t>
      </w:r>
      <w:r w:rsidRPr="00904EF2">
        <w:rPr>
          <w:rFonts w:ascii="Times New Roman" w:hAnsi="Times New Roman" w:cs="Times New Roman"/>
        </w:rPr>
        <w:t>È opportuno che la somministrazione del pasto sia effettuata in monoporzione, in</w:t>
      </w:r>
      <w:r>
        <w:rPr>
          <w:rFonts w:ascii="Times New Roman" w:hAnsi="Times New Roman" w:cs="Times New Roman"/>
        </w:rPr>
        <w:t xml:space="preserve"> </w:t>
      </w:r>
      <w:r w:rsidRPr="00904EF2">
        <w:rPr>
          <w:rFonts w:ascii="Times New Roman" w:hAnsi="Times New Roman" w:cs="Times New Roman"/>
        </w:rPr>
        <w:t>vaschette separate unitamente a posate, bicchiere e tovagliolo monouso e possibilmente</w:t>
      </w:r>
      <w:r>
        <w:rPr>
          <w:rFonts w:ascii="Times New Roman" w:hAnsi="Times New Roman" w:cs="Times New Roman"/>
        </w:rPr>
        <w:t xml:space="preserve"> </w:t>
      </w:r>
      <w:r w:rsidRPr="00904EF2">
        <w:rPr>
          <w:rFonts w:ascii="Times New Roman" w:hAnsi="Times New Roman" w:cs="Times New Roman"/>
        </w:rPr>
        <w:t>compostabili.</w:t>
      </w:r>
      <w:r>
        <w:rPr>
          <w:rFonts w:ascii="Times New Roman" w:hAnsi="Times New Roman" w:cs="Times New Roman"/>
        </w:rPr>
        <w:t xml:space="preserve"> </w:t>
      </w:r>
      <w:r w:rsidRPr="00904EF2">
        <w:rPr>
          <w:rFonts w:ascii="Times New Roman" w:hAnsi="Times New Roman" w:cs="Times New Roman"/>
        </w:rPr>
        <w:t xml:space="preserve">Si eviti che i bambini e i ragazzi scambino </w:t>
      </w:r>
      <w:r w:rsidRPr="00904EF2">
        <w:rPr>
          <w:rFonts w:ascii="Times New Roman" w:hAnsi="Times New Roman" w:cs="Times New Roman"/>
        </w:rPr>
        <w:lastRenderedPageBreak/>
        <w:t>tra loro cibo, posate o stoviglie.</w:t>
      </w:r>
      <w:r>
        <w:rPr>
          <w:rFonts w:ascii="Times New Roman" w:hAnsi="Times New Roman" w:cs="Times New Roman"/>
        </w:rPr>
        <w:t xml:space="preserve"> </w:t>
      </w:r>
      <w:r w:rsidRPr="00904EF2">
        <w:rPr>
          <w:rFonts w:ascii="Times New Roman" w:hAnsi="Times New Roman" w:cs="Times New Roman"/>
        </w:rPr>
        <w:t>In caso di utilizzo di spazi chiusi, il momento del pranzo è strutturato in modo da</w:t>
      </w:r>
      <w:r>
        <w:rPr>
          <w:rFonts w:ascii="Times New Roman" w:hAnsi="Times New Roman" w:cs="Times New Roman"/>
        </w:rPr>
        <w:t xml:space="preserve"> </w:t>
      </w:r>
      <w:r w:rsidRPr="00904EF2">
        <w:rPr>
          <w:rFonts w:ascii="Times New Roman" w:hAnsi="Times New Roman" w:cs="Times New Roman"/>
        </w:rPr>
        <w:t>rispettare la distanza personale e organizzare il pranzo a turni (mantenendo l’omogeneità</w:t>
      </w:r>
      <w:r>
        <w:rPr>
          <w:rFonts w:ascii="Times New Roman" w:hAnsi="Times New Roman" w:cs="Times New Roman"/>
        </w:rPr>
        <w:t xml:space="preserve"> </w:t>
      </w:r>
      <w:r w:rsidRPr="00904EF2">
        <w:rPr>
          <w:rFonts w:ascii="Times New Roman" w:hAnsi="Times New Roman" w:cs="Times New Roman"/>
        </w:rPr>
        <w:t>tra i gruppi) o utilizzando più sale o sale più ampie areate continuamente il più possibile.</w:t>
      </w:r>
      <w:r>
        <w:rPr>
          <w:rFonts w:ascii="Times New Roman" w:hAnsi="Times New Roman" w:cs="Times New Roman"/>
        </w:rPr>
        <w:t xml:space="preserve"> </w:t>
      </w:r>
      <w:r w:rsidRPr="00904EF2">
        <w:rPr>
          <w:rFonts w:ascii="Times New Roman" w:hAnsi="Times New Roman" w:cs="Times New Roman"/>
        </w:rPr>
        <w:t>In caso di turnazione, si raccomanda di igienizzare le superfici tra un turno e l’altro.</w:t>
      </w:r>
    </w:p>
    <w:p w14:paraId="345B7AA2" w14:textId="5152B17E" w:rsidR="00904EF2" w:rsidRPr="00904EF2" w:rsidRDefault="00904EF2"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È necessario </w:t>
      </w:r>
      <w:r w:rsidRPr="00630719">
        <w:rPr>
          <w:rFonts w:ascii="Times New Roman" w:hAnsi="Times New Roman" w:cs="Times New Roman"/>
        </w:rPr>
        <w:t>ipotizzare un “Piano Pioggia” per accogliere i partecipanti in modo “organizzato”, nel caso di maltempo</w:t>
      </w:r>
      <w:r>
        <w:rPr>
          <w:rFonts w:ascii="Times New Roman" w:hAnsi="Times New Roman" w:cs="Times New Roman"/>
        </w:rPr>
        <w:t>.</w:t>
      </w:r>
    </w:p>
    <w:p w14:paraId="4F492FAB" w14:textId="77777777" w:rsidR="0023632C" w:rsidRPr="00187E60" w:rsidRDefault="0023632C" w:rsidP="00B4718A">
      <w:pPr>
        <w:pStyle w:val="Paragrafoelenco"/>
        <w:widowControl w:val="0"/>
        <w:adjustRightInd w:val="0"/>
        <w:snapToGrid w:val="0"/>
        <w:ind w:left="0"/>
        <w:contextualSpacing w:val="0"/>
        <w:jc w:val="both"/>
        <w:rPr>
          <w:rFonts w:ascii="Times New Roman" w:hAnsi="Times New Roman" w:cs="Times New Roman"/>
        </w:rPr>
      </w:pPr>
    </w:p>
    <w:p w14:paraId="45B6A0F7" w14:textId="77777777" w:rsidR="00035BC5" w:rsidRPr="00BE4A47" w:rsidRDefault="005433D6"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Comportamenti da tenere durante l’attività</w:t>
      </w:r>
    </w:p>
    <w:p w14:paraId="0A4A0883" w14:textId="77777777" w:rsidR="005433D6" w:rsidRPr="00187E60" w:rsidRDefault="005433D6" w:rsidP="00B4718A">
      <w:pPr>
        <w:pStyle w:val="Paragrafoelenco"/>
        <w:widowControl w:val="0"/>
        <w:numPr>
          <w:ilvl w:val="0"/>
          <w:numId w:val="30"/>
        </w:numPr>
        <w:adjustRightInd w:val="0"/>
        <w:snapToGrid w:val="0"/>
        <w:spacing w:before="120"/>
        <w:ind w:left="714" w:hanging="357"/>
        <w:contextualSpacing w:val="0"/>
        <w:jc w:val="both"/>
        <w:rPr>
          <w:rFonts w:ascii="Times New Roman" w:hAnsi="Times New Roman" w:cs="Times New Roman"/>
        </w:rPr>
      </w:pPr>
      <w:r w:rsidRPr="00187E60">
        <w:rPr>
          <w:rFonts w:ascii="Times New Roman" w:hAnsi="Times New Roman" w:cs="Times New Roman"/>
        </w:rPr>
        <w:t>Lavarsi spesso le mani durante la giornata;</w:t>
      </w:r>
    </w:p>
    <w:p w14:paraId="553548D4"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consumato cibo e bevande;</w:t>
      </w:r>
    </w:p>
    <w:p w14:paraId="7837D28A"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indossato mascherine;</w:t>
      </w:r>
    </w:p>
    <w:p w14:paraId="1094FD0F"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toccato oggetti ad uso promiscuo;</w:t>
      </w:r>
    </w:p>
    <w:p w14:paraId="3EBCE4EB" w14:textId="77777777" w:rsidR="005433D6"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utilizzato i servizi igienici.</w:t>
      </w:r>
    </w:p>
    <w:p w14:paraId="6FA6D53F" w14:textId="77777777" w:rsidR="00A05E41"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Starnutire o tossire in un fazzoletto monouso o con il gomito flesso e gettare immediatamente i fazzoletti utilizzati in un cestino chiuso; lavare quindi le mani con acqua e sapone o usando soluzioni alcoliche.</w:t>
      </w:r>
    </w:p>
    <w:p w14:paraId="6E4FD5D5" w14:textId="77777777" w:rsidR="00A05E41"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Detergere più volte al giorno le mani con l’utilizzo di gel igienizzante, specialmente nel cambio attività o luogo.</w:t>
      </w:r>
    </w:p>
    <w:p w14:paraId="07CB47A4" w14:textId="6E41F147" w:rsidR="00A05E41" w:rsidRPr="00187E60"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Rispettare </w:t>
      </w:r>
      <w:r w:rsidR="00B4718A">
        <w:rPr>
          <w:rFonts w:ascii="Times New Roman" w:hAnsi="Times New Roman" w:cs="Times New Roman"/>
        </w:rPr>
        <w:t xml:space="preserve">i gruppi </w:t>
      </w:r>
      <w:r w:rsidRPr="00187E60">
        <w:rPr>
          <w:rFonts w:ascii="Times New Roman" w:hAnsi="Times New Roman" w:cs="Times New Roman"/>
        </w:rPr>
        <w:t>di appartenenza e le norme di distanziamento.</w:t>
      </w:r>
    </w:p>
    <w:p w14:paraId="1C880A6A" w14:textId="5286DE78" w:rsidR="005433D6" w:rsidRPr="00187E60"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Informare immediatamente il </w:t>
      </w:r>
      <w:r w:rsidR="00904EF2" w:rsidRPr="00904EF2">
        <w:rPr>
          <w:rFonts w:ascii="Times New Roman" w:hAnsi="Times New Roman" w:cs="Times New Roman"/>
        </w:rPr>
        <w:t xml:space="preserve">referente COVID </w:t>
      </w:r>
      <w:r w:rsidRPr="00187E60">
        <w:rPr>
          <w:rFonts w:ascii="Times New Roman" w:hAnsi="Times New Roman" w:cs="Times New Roman"/>
        </w:rPr>
        <w:t>dell’emergere di sintomatologie riconducibili a COVID-19.</w:t>
      </w:r>
    </w:p>
    <w:p w14:paraId="013CEC8A" w14:textId="77777777" w:rsidR="00E13FAD" w:rsidRPr="00E13FAD" w:rsidRDefault="00E13FAD" w:rsidP="00B4718A">
      <w:pPr>
        <w:widowControl w:val="0"/>
        <w:adjustRightInd w:val="0"/>
        <w:snapToGrid w:val="0"/>
        <w:spacing w:before="120"/>
        <w:jc w:val="both"/>
        <w:rPr>
          <w:rFonts w:ascii="Times New Roman" w:hAnsi="Times New Roman" w:cs="Times New Roman"/>
        </w:rPr>
      </w:pPr>
    </w:p>
    <w:p w14:paraId="2B61D404" w14:textId="3199606C" w:rsidR="00E13FAD" w:rsidRPr="00E13FAD" w:rsidRDefault="00E13FA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Pr>
          <w:rFonts w:ascii="Times New Roman" w:hAnsi="Times New Roman" w:cs="Times New Roman"/>
        </w:rPr>
        <w:t xml:space="preserve">Pulizia. </w:t>
      </w:r>
      <w:r w:rsidRPr="00E13FAD">
        <w:rPr>
          <w:rFonts w:ascii="Times New Roman" w:hAnsi="Times New Roman" w:cs="Times New Roman"/>
        </w:rPr>
        <w:t>Nel caso di attività svolte in ambienti chiusi l’oratorio è tenuto a:</w:t>
      </w:r>
    </w:p>
    <w:p w14:paraId="5F3E19DD" w14:textId="77777777" w:rsid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garantire una approfondita pulizia giornaliera degli ambienti con detergente</w:t>
      </w:r>
      <w:r>
        <w:rPr>
          <w:rFonts w:ascii="Times New Roman" w:hAnsi="Times New Roman" w:cs="Times New Roman"/>
        </w:rPr>
        <w:t xml:space="preserve"> </w:t>
      </w:r>
      <w:r w:rsidRPr="00E13FAD">
        <w:rPr>
          <w:rFonts w:ascii="Times New Roman" w:hAnsi="Times New Roman" w:cs="Times New Roman"/>
        </w:rPr>
        <w:t>neutro e disinfezione, con particolare attenzione alle superfici toccate più</w:t>
      </w:r>
      <w:r>
        <w:rPr>
          <w:rFonts w:ascii="Times New Roman" w:hAnsi="Times New Roman" w:cs="Times New Roman"/>
        </w:rPr>
        <w:t xml:space="preserve"> </w:t>
      </w:r>
      <w:r w:rsidRPr="00E13FAD">
        <w:rPr>
          <w:rFonts w:ascii="Times New Roman" w:hAnsi="Times New Roman" w:cs="Times New Roman"/>
        </w:rPr>
        <w:t>frequentemente;</w:t>
      </w:r>
    </w:p>
    <w:p w14:paraId="2C8EB586" w14:textId="77777777" w:rsid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garantire che i servizi igienici siano oggetto di pulizia frequente durante la</w:t>
      </w:r>
      <w:r>
        <w:rPr>
          <w:rFonts w:ascii="Times New Roman" w:hAnsi="Times New Roman" w:cs="Times New Roman"/>
        </w:rPr>
        <w:t xml:space="preserve"> </w:t>
      </w:r>
      <w:r w:rsidRPr="00E13FAD">
        <w:rPr>
          <w:rFonts w:ascii="Times New Roman" w:hAnsi="Times New Roman" w:cs="Times New Roman"/>
        </w:rPr>
        <w:t>giornata e di disinfezione almeno giornaliera con soluzioni a base di ipoclorito di</w:t>
      </w:r>
      <w:r>
        <w:rPr>
          <w:rFonts w:ascii="Times New Roman" w:hAnsi="Times New Roman" w:cs="Times New Roman"/>
        </w:rPr>
        <w:t xml:space="preserve"> </w:t>
      </w:r>
      <w:r w:rsidRPr="00E13FAD">
        <w:rPr>
          <w:rFonts w:ascii="Times New Roman" w:hAnsi="Times New Roman" w:cs="Times New Roman"/>
        </w:rPr>
        <w:t>sodio allo 0,1% di cloro attivo o altri prodotti virucidi autorizzati seguendo le</w:t>
      </w:r>
      <w:r>
        <w:rPr>
          <w:rFonts w:ascii="Times New Roman" w:hAnsi="Times New Roman" w:cs="Times New Roman"/>
        </w:rPr>
        <w:t xml:space="preserve"> </w:t>
      </w:r>
      <w:r w:rsidRPr="00E13FAD">
        <w:rPr>
          <w:rFonts w:ascii="Times New Roman" w:hAnsi="Times New Roman" w:cs="Times New Roman"/>
        </w:rPr>
        <w:t>istruzioni per l’uso fornite dal produttore. È opportuno che siano utilizzabili tutti i</w:t>
      </w:r>
      <w:r>
        <w:rPr>
          <w:rFonts w:ascii="Times New Roman" w:hAnsi="Times New Roman" w:cs="Times New Roman"/>
        </w:rPr>
        <w:t xml:space="preserve"> </w:t>
      </w:r>
      <w:r w:rsidRPr="00E13FAD">
        <w:rPr>
          <w:rFonts w:ascii="Times New Roman" w:hAnsi="Times New Roman" w:cs="Times New Roman"/>
        </w:rPr>
        <w:t>servizi igienici presenti in oratorio;</w:t>
      </w:r>
    </w:p>
    <w:p w14:paraId="562AFE52" w14:textId="3B818E81" w:rsidR="00E13FAD" w:rsidRP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assicurare particolare attenzione alla disinfezione di tutti gli oggetti che vengono a</w:t>
      </w:r>
      <w:r>
        <w:rPr>
          <w:rFonts w:ascii="Times New Roman" w:hAnsi="Times New Roman" w:cs="Times New Roman"/>
        </w:rPr>
        <w:t xml:space="preserve"> </w:t>
      </w:r>
      <w:r w:rsidRPr="00E13FAD">
        <w:rPr>
          <w:rFonts w:ascii="Times New Roman" w:hAnsi="Times New Roman" w:cs="Times New Roman"/>
        </w:rPr>
        <w:t>contatto con i bambini/ragazzi (postazioni di gioco, banchi, ecc.) e a quelli</w:t>
      </w:r>
      <w:r>
        <w:rPr>
          <w:rFonts w:ascii="Times New Roman" w:hAnsi="Times New Roman" w:cs="Times New Roman"/>
        </w:rPr>
        <w:t xml:space="preserve"> </w:t>
      </w:r>
      <w:r w:rsidRPr="00E13FAD">
        <w:rPr>
          <w:rFonts w:ascii="Times New Roman" w:hAnsi="Times New Roman" w:cs="Times New Roman"/>
        </w:rPr>
        <w:t>utilizzati per le attività ludico-ricreative. Giochi e giocattoli dovranno essere ad</w:t>
      </w:r>
      <w:r>
        <w:rPr>
          <w:rFonts w:ascii="Times New Roman" w:hAnsi="Times New Roman" w:cs="Times New Roman"/>
        </w:rPr>
        <w:t xml:space="preserve"> </w:t>
      </w:r>
      <w:r w:rsidRPr="00E13FAD">
        <w:rPr>
          <w:rFonts w:ascii="Times New Roman" w:hAnsi="Times New Roman" w:cs="Times New Roman"/>
        </w:rPr>
        <w:t>uso di un singolo gruppo di bambini e qualora vengano usati da più gruppi di</w:t>
      </w:r>
      <w:r>
        <w:rPr>
          <w:rFonts w:ascii="Times New Roman" w:hAnsi="Times New Roman" w:cs="Times New Roman"/>
        </w:rPr>
        <w:t xml:space="preserve"> </w:t>
      </w:r>
      <w:r w:rsidRPr="00E13FAD">
        <w:rPr>
          <w:rFonts w:ascii="Times New Roman" w:hAnsi="Times New Roman" w:cs="Times New Roman"/>
        </w:rPr>
        <w:t>bambini è raccomandata la disinfezione prima dello scambio. Si deve garantire la</w:t>
      </w:r>
      <w:r>
        <w:rPr>
          <w:rFonts w:ascii="Times New Roman" w:hAnsi="Times New Roman" w:cs="Times New Roman"/>
        </w:rPr>
        <w:t xml:space="preserve"> </w:t>
      </w:r>
      <w:r w:rsidRPr="00E13FAD">
        <w:rPr>
          <w:rFonts w:ascii="Times New Roman" w:hAnsi="Times New Roman" w:cs="Times New Roman"/>
        </w:rPr>
        <w:t>pulizia degli stessi giornalmente, procedendo con idonea detersione e</w:t>
      </w:r>
      <w:r>
        <w:rPr>
          <w:rFonts w:ascii="Times New Roman" w:hAnsi="Times New Roman" w:cs="Times New Roman"/>
        </w:rPr>
        <w:t xml:space="preserve"> </w:t>
      </w:r>
      <w:r w:rsidRPr="00E13FAD">
        <w:rPr>
          <w:rFonts w:ascii="Times New Roman" w:hAnsi="Times New Roman" w:cs="Times New Roman"/>
        </w:rPr>
        <w:t>disinfezione.</w:t>
      </w:r>
    </w:p>
    <w:p w14:paraId="1680AE80" w14:textId="532CDF1A" w:rsidR="00E13FAD" w:rsidRDefault="00E13FAD" w:rsidP="00B4718A">
      <w:pPr>
        <w:jc w:val="both"/>
        <w:rPr>
          <w:rFonts w:ascii="Times New Roman" w:hAnsi="Times New Roman" w:cs="Times New Roman"/>
        </w:rPr>
      </w:pPr>
    </w:p>
    <w:p w14:paraId="2AFDB4E7" w14:textId="77777777" w:rsidR="00E13FAD" w:rsidRDefault="00E13FAD" w:rsidP="00B4718A">
      <w:pPr>
        <w:pStyle w:val="Paragrafoelenco"/>
        <w:numPr>
          <w:ilvl w:val="0"/>
          <w:numId w:val="21"/>
        </w:numPr>
        <w:ind w:left="357" w:hanging="357"/>
        <w:jc w:val="both"/>
        <w:rPr>
          <w:rFonts w:ascii="Times New Roman" w:hAnsi="Times New Roman" w:cs="Times New Roman"/>
        </w:rPr>
      </w:pPr>
      <w:r w:rsidRPr="00E13FAD">
        <w:rPr>
          <w:rFonts w:ascii="Times New Roman" w:hAnsi="Times New Roman" w:cs="Times New Roman"/>
        </w:rPr>
        <w:t>In caso di presenza di sintomi sospetti durante le attività</w:t>
      </w:r>
      <w:r>
        <w:rPr>
          <w:rFonts w:ascii="Times New Roman" w:hAnsi="Times New Roman" w:cs="Times New Roman"/>
        </w:rPr>
        <w:t>.</w:t>
      </w:r>
    </w:p>
    <w:p w14:paraId="516B5337" w14:textId="00600E1E" w:rsidR="00890CF6" w:rsidRDefault="00E13FAD" w:rsidP="00B4718A">
      <w:pPr>
        <w:pStyle w:val="Paragrafoelenco"/>
        <w:numPr>
          <w:ilvl w:val="0"/>
          <w:numId w:val="30"/>
        </w:numPr>
        <w:adjustRightInd w:val="0"/>
        <w:snapToGrid w:val="0"/>
        <w:spacing w:before="120"/>
        <w:ind w:left="714" w:hanging="357"/>
        <w:contextualSpacing w:val="0"/>
        <w:jc w:val="both"/>
        <w:rPr>
          <w:rFonts w:ascii="Times New Roman" w:hAnsi="Times New Roman" w:cs="Times New Roman"/>
        </w:rPr>
      </w:pPr>
      <w:r w:rsidRPr="00890CF6">
        <w:rPr>
          <w:rFonts w:ascii="Times New Roman" w:hAnsi="Times New Roman" w:cs="Times New Roman"/>
        </w:rPr>
        <w:t>Nel caso in cui un minore presenti un aumento della temperatura corporea al di sopra di</w:t>
      </w:r>
      <w:r w:rsidR="00890CF6" w:rsidRPr="00890CF6">
        <w:rPr>
          <w:rFonts w:ascii="Times New Roman" w:hAnsi="Times New Roman" w:cs="Times New Roman"/>
        </w:rPr>
        <w:t xml:space="preserve"> </w:t>
      </w:r>
      <w:r w:rsidRPr="00890CF6">
        <w:rPr>
          <w:rFonts w:ascii="Times New Roman" w:hAnsi="Times New Roman" w:cs="Times New Roman"/>
        </w:rPr>
        <w:t>37,5°C o un sintomo compatibile con COVID-19 durante le attività, va posto in una are</w:t>
      </w:r>
      <w:r w:rsidR="00890CF6" w:rsidRPr="00890CF6">
        <w:rPr>
          <w:rFonts w:ascii="Times New Roman" w:hAnsi="Times New Roman" w:cs="Times New Roman"/>
        </w:rPr>
        <w:t xml:space="preserve">a </w:t>
      </w:r>
      <w:r w:rsidRPr="00890CF6">
        <w:rPr>
          <w:rFonts w:ascii="Times New Roman" w:hAnsi="Times New Roman" w:cs="Times New Roman"/>
        </w:rPr>
        <w:t>separata di isolamento dagli altri minori, sotto la vigilanza di un operatore. Vanno avvertiti immediatamente coloro che</w:t>
      </w:r>
      <w:r w:rsidR="00890CF6" w:rsidRPr="00890CF6">
        <w:rPr>
          <w:rFonts w:ascii="Times New Roman" w:hAnsi="Times New Roman" w:cs="Times New Roman"/>
        </w:rPr>
        <w:t xml:space="preserve"> </w:t>
      </w:r>
      <w:r w:rsidRPr="00890CF6">
        <w:rPr>
          <w:rFonts w:ascii="Times New Roman" w:hAnsi="Times New Roman" w:cs="Times New Roman"/>
        </w:rPr>
        <w:t xml:space="preserve">esercitano la responsabilità genitoriale, </w:t>
      </w:r>
      <w:r w:rsidRPr="00890CF6">
        <w:rPr>
          <w:rFonts w:ascii="Times New Roman" w:hAnsi="Times New Roman" w:cs="Times New Roman"/>
        </w:rPr>
        <w:lastRenderedPageBreak/>
        <w:t>richiedendo che il minore venga accompagnato il</w:t>
      </w:r>
      <w:r w:rsidR="00890CF6" w:rsidRPr="00890CF6">
        <w:rPr>
          <w:rFonts w:ascii="Times New Roman" w:hAnsi="Times New Roman" w:cs="Times New Roman"/>
        </w:rPr>
        <w:t xml:space="preserve"> </w:t>
      </w:r>
      <w:r w:rsidRPr="00890CF6">
        <w:rPr>
          <w:rFonts w:ascii="Times New Roman" w:hAnsi="Times New Roman" w:cs="Times New Roman"/>
        </w:rPr>
        <w:t>prima possibile al suo domicilio.</w:t>
      </w:r>
      <w:r w:rsidR="00890CF6" w:rsidRPr="00890CF6">
        <w:rPr>
          <w:rFonts w:ascii="Times New Roman" w:hAnsi="Times New Roman" w:cs="Times New Roman"/>
        </w:rPr>
        <w:t xml:space="preserve"> </w:t>
      </w:r>
      <w:r w:rsidRPr="00890CF6">
        <w:rPr>
          <w:rFonts w:ascii="Times New Roman" w:hAnsi="Times New Roman" w:cs="Times New Roman"/>
        </w:rPr>
        <w:t>Coloro che esercitano la responsabilità genitoriale devono</w:t>
      </w:r>
      <w:r w:rsidR="00890CF6" w:rsidRPr="00890CF6">
        <w:rPr>
          <w:rFonts w:ascii="Times New Roman" w:hAnsi="Times New Roman" w:cs="Times New Roman"/>
        </w:rPr>
        <w:t xml:space="preserve"> </w:t>
      </w:r>
      <w:r w:rsidRPr="00890CF6">
        <w:rPr>
          <w:rFonts w:ascii="Times New Roman" w:hAnsi="Times New Roman" w:cs="Times New Roman"/>
        </w:rPr>
        <w:t>contattare il pediatra di libera scelta o il medico di medicina generale per la valutazione</w:t>
      </w:r>
      <w:r w:rsidR="00890CF6" w:rsidRPr="00890CF6">
        <w:rPr>
          <w:rFonts w:ascii="Times New Roman" w:hAnsi="Times New Roman" w:cs="Times New Roman"/>
        </w:rPr>
        <w:t xml:space="preserve"> </w:t>
      </w:r>
      <w:r w:rsidRPr="00890CF6">
        <w:rPr>
          <w:rFonts w:ascii="Times New Roman" w:hAnsi="Times New Roman" w:cs="Times New Roman"/>
        </w:rPr>
        <w:t>clinica del caso. Il pediatra di libera scelta o il medico di medicina generale, in caso di</w:t>
      </w:r>
      <w:r w:rsidR="00890CF6" w:rsidRPr="00890CF6">
        <w:rPr>
          <w:rFonts w:ascii="Times New Roman" w:hAnsi="Times New Roman" w:cs="Times New Roman"/>
        </w:rPr>
        <w:t xml:space="preserve"> </w:t>
      </w:r>
      <w:r w:rsidRPr="00890CF6">
        <w:rPr>
          <w:rFonts w:ascii="Times New Roman" w:hAnsi="Times New Roman" w:cs="Times New Roman"/>
        </w:rPr>
        <w:t>sospetto COVID-19, richiede tempestivamente il test diagnostico. In caso di esito positivo, la famiglia dovrà tempestivamente</w:t>
      </w:r>
      <w:r w:rsidR="00890CF6" w:rsidRPr="00890CF6">
        <w:rPr>
          <w:rFonts w:ascii="Times New Roman" w:hAnsi="Times New Roman" w:cs="Times New Roman"/>
        </w:rPr>
        <w:t xml:space="preserve"> </w:t>
      </w:r>
      <w:r w:rsidRPr="00890CF6">
        <w:rPr>
          <w:rFonts w:ascii="Times New Roman" w:hAnsi="Times New Roman" w:cs="Times New Roman"/>
        </w:rPr>
        <w:t>avvertire l</w:t>
      </w:r>
      <w:r w:rsidR="00890CF6" w:rsidRPr="00890CF6">
        <w:rPr>
          <w:rFonts w:ascii="Times New Roman" w:hAnsi="Times New Roman" w:cs="Times New Roman"/>
        </w:rPr>
        <w:t>’oratorio</w:t>
      </w:r>
      <w:r w:rsidRPr="00890CF6">
        <w:rPr>
          <w:rFonts w:ascii="Times New Roman" w:hAnsi="Times New Roman" w:cs="Times New Roman"/>
        </w:rPr>
        <w:t>.</w:t>
      </w:r>
    </w:p>
    <w:p w14:paraId="76BC198F" w14:textId="01671E27" w:rsidR="00E13FAD" w:rsidRPr="00890CF6" w:rsidRDefault="00E13FAD" w:rsidP="00B4718A">
      <w:pPr>
        <w:pStyle w:val="Paragrafoelenco"/>
        <w:numPr>
          <w:ilvl w:val="0"/>
          <w:numId w:val="30"/>
        </w:numPr>
        <w:adjustRightInd w:val="0"/>
        <w:snapToGrid w:val="0"/>
        <w:spacing w:before="120"/>
        <w:ind w:left="714" w:hanging="357"/>
        <w:contextualSpacing w:val="0"/>
        <w:jc w:val="both"/>
        <w:rPr>
          <w:rFonts w:ascii="Times New Roman" w:hAnsi="Times New Roman" w:cs="Times New Roman"/>
        </w:rPr>
      </w:pPr>
      <w:r w:rsidRPr="00890CF6">
        <w:rPr>
          <w:rFonts w:ascii="Times New Roman" w:hAnsi="Times New Roman" w:cs="Times New Roman"/>
        </w:rPr>
        <w:t>Qualora durante le attività sia un operatore o un volontario maggiorenne a presentare un</w:t>
      </w:r>
      <w:r w:rsidR="00890CF6" w:rsidRPr="00890CF6">
        <w:rPr>
          <w:rFonts w:ascii="Times New Roman" w:hAnsi="Times New Roman" w:cs="Times New Roman"/>
        </w:rPr>
        <w:t xml:space="preserve"> </w:t>
      </w:r>
      <w:r w:rsidRPr="00890CF6">
        <w:rPr>
          <w:rFonts w:ascii="Times New Roman" w:hAnsi="Times New Roman" w:cs="Times New Roman"/>
        </w:rPr>
        <w:t>aumento della temperatura corporea al di sopra di 37,5°C, o un sintomo compatibile con</w:t>
      </w:r>
      <w:r w:rsidR="00890CF6" w:rsidRPr="00890CF6">
        <w:rPr>
          <w:rFonts w:ascii="Times New Roman" w:hAnsi="Times New Roman" w:cs="Times New Roman"/>
        </w:rPr>
        <w:t xml:space="preserve"> </w:t>
      </w:r>
      <w:r w:rsidRPr="00890CF6">
        <w:rPr>
          <w:rFonts w:ascii="Times New Roman" w:hAnsi="Times New Roman" w:cs="Times New Roman"/>
        </w:rPr>
        <w:t>COVID-19, si seguiranno le stesse procedure indicate per i minori e non appena possibile</w:t>
      </w:r>
      <w:r w:rsidR="00890CF6" w:rsidRPr="00890CF6">
        <w:rPr>
          <w:rFonts w:ascii="Times New Roman" w:hAnsi="Times New Roman" w:cs="Times New Roman"/>
        </w:rPr>
        <w:t xml:space="preserve"> </w:t>
      </w:r>
      <w:r w:rsidRPr="00890CF6">
        <w:rPr>
          <w:rFonts w:ascii="Times New Roman" w:hAnsi="Times New Roman" w:cs="Times New Roman"/>
        </w:rPr>
        <w:t>lo stesso deve essere invitato a ritornare al proprio domicilio e a contattare il medico di</w:t>
      </w:r>
      <w:r w:rsidR="00890CF6" w:rsidRPr="00890CF6">
        <w:rPr>
          <w:rFonts w:ascii="Times New Roman" w:hAnsi="Times New Roman" w:cs="Times New Roman"/>
        </w:rPr>
        <w:t xml:space="preserve"> </w:t>
      </w:r>
      <w:r w:rsidRPr="00890CF6">
        <w:rPr>
          <w:rFonts w:ascii="Times New Roman" w:hAnsi="Times New Roman" w:cs="Times New Roman"/>
        </w:rPr>
        <w:t>medicina generale per la valutazione clinica del caso</w:t>
      </w:r>
      <w:r w:rsidR="00890CF6" w:rsidRPr="00890CF6">
        <w:rPr>
          <w:rFonts w:ascii="Times New Roman" w:hAnsi="Times New Roman" w:cs="Times New Roman"/>
        </w:rPr>
        <w:t>.</w:t>
      </w:r>
    </w:p>
    <w:p w14:paraId="5D906C42" w14:textId="76248483" w:rsidR="00E13FAD" w:rsidRPr="00E13FAD" w:rsidRDefault="00B4718A" w:rsidP="00B4718A">
      <w:pPr>
        <w:spacing w:before="120"/>
        <w:ind w:left="357"/>
        <w:jc w:val="both"/>
        <w:rPr>
          <w:rFonts w:ascii="Times New Roman" w:hAnsi="Times New Roman" w:cs="Times New Roman"/>
        </w:rPr>
      </w:pPr>
      <w:r>
        <w:rPr>
          <w:rFonts w:ascii="Times New Roman" w:hAnsi="Times New Roman" w:cs="Times New Roman"/>
        </w:rPr>
        <w:t>Comunque</w:t>
      </w:r>
      <w:r w:rsidR="00E13FAD" w:rsidRPr="00E13FAD">
        <w:rPr>
          <w:rFonts w:ascii="Times New Roman" w:hAnsi="Times New Roman" w:cs="Times New Roman"/>
        </w:rPr>
        <w:t>, la presenza di un caso confermato necessiterà l’attivazione da parte della</w:t>
      </w:r>
    </w:p>
    <w:p w14:paraId="18BED463" w14:textId="77777777" w:rsidR="00890CF6" w:rsidRDefault="00E13FAD" w:rsidP="00B4718A">
      <w:pPr>
        <w:ind w:left="357"/>
        <w:jc w:val="both"/>
        <w:rPr>
          <w:rFonts w:ascii="Times New Roman" w:hAnsi="Times New Roman" w:cs="Times New Roman"/>
        </w:rPr>
      </w:pPr>
      <w:r w:rsidRPr="00E13FAD">
        <w:rPr>
          <w:rFonts w:ascii="Times New Roman" w:hAnsi="Times New Roman" w:cs="Times New Roman"/>
        </w:rPr>
        <w:t xml:space="preserve">struttura di un monitoraggio attento da avviare in stretto raccordo con </w:t>
      </w:r>
      <w:r w:rsidR="00890CF6">
        <w:rPr>
          <w:rFonts w:ascii="Times New Roman" w:hAnsi="Times New Roman" w:cs="Times New Roman"/>
        </w:rPr>
        <w:t>le autorità competenti</w:t>
      </w:r>
      <w:r w:rsidRPr="00E13FAD">
        <w:rPr>
          <w:rFonts w:ascii="Times New Roman" w:hAnsi="Times New Roman" w:cs="Times New Roman"/>
        </w:rPr>
        <w:t>, al fine di</w:t>
      </w:r>
      <w:r w:rsidR="00890CF6">
        <w:rPr>
          <w:rFonts w:ascii="Times New Roman" w:hAnsi="Times New Roman" w:cs="Times New Roman"/>
        </w:rPr>
        <w:t xml:space="preserve"> </w:t>
      </w:r>
      <w:r w:rsidRPr="00E13FAD">
        <w:rPr>
          <w:rFonts w:ascii="Times New Roman" w:hAnsi="Times New Roman" w:cs="Times New Roman"/>
        </w:rPr>
        <w:t>identificare precocemente la comparsa di possibili altri casi che possano prefigurare</w:t>
      </w:r>
      <w:r w:rsidR="00890CF6">
        <w:rPr>
          <w:rFonts w:ascii="Times New Roman" w:hAnsi="Times New Roman" w:cs="Times New Roman"/>
        </w:rPr>
        <w:t xml:space="preserve"> </w:t>
      </w:r>
      <w:r w:rsidRPr="00E13FAD">
        <w:rPr>
          <w:rFonts w:ascii="Times New Roman" w:hAnsi="Times New Roman" w:cs="Times New Roman"/>
        </w:rPr>
        <w:t>l’insorgenza di un focolaio epidemico. In tale situazione, l’autorità sanitaria potrà valutare</w:t>
      </w:r>
      <w:r w:rsidR="00890CF6">
        <w:rPr>
          <w:rFonts w:ascii="Times New Roman" w:hAnsi="Times New Roman" w:cs="Times New Roman"/>
        </w:rPr>
        <w:t xml:space="preserve"> </w:t>
      </w:r>
      <w:r w:rsidRPr="00E13FAD">
        <w:rPr>
          <w:rFonts w:ascii="Times New Roman" w:hAnsi="Times New Roman" w:cs="Times New Roman"/>
        </w:rPr>
        <w:t xml:space="preserve">tutte le misure ritenute idonee. Sarà cura esclusiva del Referente COVID </w:t>
      </w:r>
      <w:r w:rsidR="00890CF6">
        <w:rPr>
          <w:rFonts w:ascii="Times New Roman" w:hAnsi="Times New Roman" w:cs="Times New Roman"/>
        </w:rPr>
        <w:t xml:space="preserve">agire in tal senso. </w:t>
      </w:r>
    </w:p>
    <w:p w14:paraId="69D1B56D" w14:textId="77777777" w:rsidR="00E13FAD" w:rsidRDefault="00E13FAD" w:rsidP="00B4718A">
      <w:pPr>
        <w:jc w:val="both"/>
        <w:rPr>
          <w:rFonts w:ascii="Times New Roman" w:hAnsi="Times New Roman" w:cs="Times New Roman"/>
        </w:rPr>
      </w:pPr>
    </w:p>
    <w:p w14:paraId="6D7AA28E" w14:textId="14BB09BD" w:rsidR="00E13FAD" w:rsidRDefault="00E13FAD" w:rsidP="00B4718A">
      <w:pPr>
        <w:jc w:val="both"/>
        <w:rPr>
          <w:rFonts w:ascii="Times New Roman" w:hAnsi="Times New Roman" w:cs="Times New Roman"/>
        </w:rPr>
      </w:pPr>
    </w:p>
    <w:p w14:paraId="66715DB7" w14:textId="77777777" w:rsidR="00E13FAD" w:rsidRDefault="00E13FAD" w:rsidP="00B4718A">
      <w:pPr>
        <w:jc w:val="both"/>
        <w:rPr>
          <w:rFonts w:ascii="Times New Roman" w:hAnsi="Times New Roman" w:cs="Times New Roman"/>
        </w:rPr>
      </w:pPr>
    </w:p>
    <w:p w14:paraId="7698A574" w14:textId="4C2E477E"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Luogo</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w:t>
      </w:r>
      <w:r>
        <w:rPr>
          <w:rFonts w:ascii="Times New Roman" w:eastAsia="Times New Roman" w:hAnsi="Times New Roman" w:cs="Times New Roman"/>
          <w:iCs/>
          <w:color w:val="000000"/>
          <w:kern w:val="1"/>
          <w:lang w:eastAsia="it-IT"/>
        </w:rPr>
        <w:t>_</w:t>
      </w:r>
      <w:r w:rsidRPr="00A9723D">
        <w:rPr>
          <w:rFonts w:ascii="Times New Roman" w:eastAsia="Times New Roman" w:hAnsi="Times New Roman" w:cs="Times New Roman"/>
          <w:iCs/>
          <w:color w:val="000000"/>
          <w:kern w:val="1"/>
          <w:lang w:eastAsia="it-IT"/>
        </w:rPr>
        <w:t xml:space="preserve">___ </w:t>
      </w:r>
    </w:p>
    <w:p w14:paraId="6F52B8AF" w14:textId="26799C6B"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Data</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w:t>
      </w:r>
    </w:p>
    <w:p w14:paraId="3A87D183" w14:textId="08A01038"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7F9AF4C7" w14:textId="77777777"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24B10989" w14:textId="028B4166"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Firma e timbro del Presidente dell’Associazione</w:t>
      </w:r>
      <w:r w:rsidR="00512F93">
        <w:rPr>
          <w:rFonts w:ascii="Times New Roman" w:eastAsia="Times New Roman" w:hAnsi="Times New Roman" w:cs="Times New Roman"/>
          <w:iCs/>
          <w:color w:val="000000"/>
          <w:kern w:val="1"/>
          <w:lang w:eastAsia="it-IT"/>
        </w:rPr>
        <w:t>/oratorio</w:t>
      </w:r>
    </w:p>
    <w:p w14:paraId="53841320" w14:textId="6C04F907"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______________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________</w:t>
      </w:r>
    </w:p>
    <w:p w14:paraId="554942E8" w14:textId="11DD7640" w:rsidR="003F24E3" w:rsidRDefault="003F24E3" w:rsidP="00B4718A">
      <w:pPr>
        <w:jc w:val="both"/>
        <w:rPr>
          <w:rFonts w:ascii="Times New Roman" w:hAnsi="Times New Roman" w:cs="Times New Roman"/>
        </w:rPr>
      </w:pPr>
      <w:bookmarkStart w:id="0" w:name="_GoBack"/>
      <w:bookmarkEnd w:id="0"/>
    </w:p>
    <w:p w14:paraId="780E3383" w14:textId="53DB269E" w:rsidR="008E39BC" w:rsidRDefault="008E39BC" w:rsidP="00B4718A">
      <w:pPr>
        <w:jc w:val="both"/>
        <w:rPr>
          <w:rFonts w:ascii="Times New Roman" w:hAnsi="Times New Roman" w:cs="Times New Roman"/>
        </w:rPr>
      </w:pPr>
    </w:p>
    <w:p w14:paraId="19656952" w14:textId="77777777" w:rsidR="008E39BC" w:rsidRPr="00187E60" w:rsidRDefault="008E39BC" w:rsidP="00B4718A">
      <w:pPr>
        <w:jc w:val="both"/>
        <w:rPr>
          <w:rFonts w:ascii="Times New Roman" w:hAnsi="Times New Roman" w:cs="Times New Roman"/>
        </w:rPr>
      </w:pPr>
    </w:p>
    <w:sectPr w:rsidR="008E39BC" w:rsidRPr="00187E60" w:rsidSect="005A6C3D">
      <w:headerReference w:type="even" r:id="rId10"/>
      <w:headerReference w:type="default" r:id="rId11"/>
      <w:footerReference w:type="even" r:id="rId12"/>
      <w:footerReference w:type="default" r:id="rId13"/>
      <w:headerReference w:type="first" r:id="rId14"/>
      <w:footerReference w:type="first" r:id="rId15"/>
      <w:pgSz w:w="11901" w:h="16817"/>
      <w:pgMar w:top="1701" w:right="1474" w:bottom="170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3750" w14:textId="77777777" w:rsidR="00896F66" w:rsidRDefault="00896F66" w:rsidP="00E00CE5">
      <w:r>
        <w:separator/>
      </w:r>
    </w:p>
  </w:endnote>
  <w:endnote w:type="continuationSeparator" w:id="0">
    <w:p w14:paraId="418DA732" w14:textId="77777777" w:rsidR="00896F66" w:rsidRDefault="00896F66" w:rsidP="00E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SystemUIFon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焠६"/>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70B2" w14:textId="77777777" w:rsidR="00CA6DB5" w:rsidRDefault="00CA6D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80425"/>
      <w:docPartObj>
        <w:docPartGallery w:val="Page Numbers (Bottom of Page)"/>
        <w:docPartUnique/>
      </w:docPartObj>
    </w:sdtPr>
    <w:sdtEndPr/>
    <w:sdtContent>
      <w:p w14:paraId="6A5E60FC" w14:textId="77777777" w:rsidR="00E00CE5" w:rsidRDefault="00E00CE5">
        <w:pPr>
          <w:pStyle w:val="Pidipagina"/>
          <w:jc w:val="right"/>
        </w:pPr>
        <w:r>
          <w:fldChar w:fldCharType="begin"/>
        </w:r>
        <w:r>
          <w:instrText>PAGE   \* MERGEFORMAT</w:instrText>
        </w:r>
        <w:r>
          <w:fldChar w:fldCharType="separate"/>
        </w:r>
        <w:r w:rsidR="00512F93">
          <w:rPr>
            <w:noProof/>
          </w:rPr>
          <w:t>6</w:t>
        </w:r>
        <w:r>
          <w:fldChar w:fldCharType="end"/>
        </w:r>
      </w:p>
    </w:sdtContent>
  </w:sdt>
  <w:p w14:paraId="41BB9537" w14:textId="77777777" w:rsidR="00E00CE5" w:rsidRDefault="00E00CE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08DD" w14:textId="77777777" w:rsidR="00CA6DB5" w:rsidRDefault="00CA6D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BEB4A" w14:textId="77777777" w:rsidR="00896F66" w:rsidRDefault="00896F66" w:rsidP="00E00CE5">
      <w:r>
        <w:separator/>
      </w:r>
    </w:p>
  </w:footnote>
  <w:footnote w:type="continuationSeparator" w:id="0">
    <w:p w14:paraId="45BC9831" w14:textId="77777777" w:rsidR="00896F66" w:rsidRDefault="00896F66" w:rsidP="00E0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E94C" w14:textId="77777777" w:rsidR="00CA6DB5" w:rsidRDefault="00CA6D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5B3D" w14:textId="77777777" w:rsidR="00CA6DB5" w:rsidRDefault="00CA6DB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9FD6" w14:textId="77777777" w:rsidR="00CA6DB5" w:rsidRDefault="00CA6D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AC3"/>
    <w:multiLevelType w:val="hybridMultilevel"/>
    <w:tmpl w:val="2ECC9846"/>
    <w:lvl w:ilvl="0" w:tplc="EC424E66">
      <w:start w:val="1"/>
      <w:numFmt w:val="bullet"/>
      <w:lvlText w:val="-"/>
      <w:lvlJc w:val="left"/>
      <w:pPr>
        <w:ind w:left="720" w:hanging="360"/>
      </w:pPr>
      <w:rPr>
        <w:rFonts w:ascii="AppleSystemUIFont" w:hAnsi="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372886"/>
    <w:multiLevelType w:val="hybridMultilevel"/>
    <w:tmpl w:val="CCD48958"/>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84760114">
      <w:numFmt w:val="bullet"/>
      <w:lvlText w:val="-"/>
      <w:lvlJc w:val="left"/>
      <w:pPr>
        <w:ind w:left="2160" w:hanging="360"/>
      </w:pPr>
      <w:rPr>
        <w:rFonts w:ascii="Calibri" w:eastAsiaTheme="minorEastAsia"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218A5"/>
    <w:multiLevelType w:val="hybridMultilevel"/>
    <w:tmpl w:val="5B3EC0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1D7FD2"/>
    <w:multiLevelType w:val="hybridMultilevel"/>
    <w:tmpl w:val="F1A018B4"/>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DB32AC"/>
    <w:multiLevelType w:val="hybridMultilevel"/>
    <w:tmpl w:val="DE7A95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7F53F37"/>
    <w:multiLevelType w:val="hybridMultilevel"/>
    <w:tmpl w:val="53E86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8C57E7"/>
    <w:multiLevelType w:val="hybridMultilevel"/>
    <w:tmpl w:val="15524B8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60" w:hanging="360"/>
      </w:pPr>
      <w:rPr>
        <w:rFonts w:ascii="Courier New" w:hAnsi="Courier New" w:cs="Courier New" w:hint="default"/>
      </w:rPr>
    </w:lvl>
    <w:lvl w:ilvl="2" w:tplc="6DCA4894">
      <w:numFmt w:val="bullet"/>
      <w:lvlText w:val=""/>
      <w:lvlJc w:val="left"/>
      <w:pPr>
        <w:ind w:left="2120" w:hanging="700"/>
      </w:pPr>
      <w:rPr>
        <w:rFonts w:ascii="Symbol" w:eastAsiaTheme="minorEastAsia" w:hAnsi="Symbol" w:cstheme="minorBidi" w:hint="default"/>
      </w:rPr>
    </w:lvl>
    <w:lvl w:ilvl="3" w:tplc="04100001" w:tentative="1">
      <w:start w:val="1"/>
      <w:numFmt w:val="bullet"/>
      <w:lvlText w:val=""/>
      <w:lvlJc w:val="left"/>
      <w:pPr>
        <w:ind w:left="2500" w:hanging="360"/>
      </w:pPr>
      <w:rPr>
        <w:rFonts w:ascii="Symbol" w:hAnsi="Symbol" w:hint="default"/>
      </w:rPr>
    </w:lvl>
    <w:lvl w:ilvl="4" w:tplc="04100003" w:tentative="1">
      <w:start w:val="1"/>
      <w:numFmt w:val="bullet"/>
      <w:lvlText w:val="o"/>
      <w:lvlJc w:val="left"/>
      <w:pPr>
        <w:ind w:left="3220" w:hanging="360"/>
      </w:pPr>
      <w:rPr>
        <w:rFonts w:ascii="Courier New" w:hAnsi="Courier New" w:cs="Courier New" w:hint="default"/>
      </w:rPr>
    </w:lvl>
    <w:lvl w:ilvl="5" w:tplc="04100005" w:tentative="1">
      <w:start w:val="1"/>
      <w:numFmt w:val="bullet"/>
      <w:lvlText w:val=""/>
      <w:lvlJc w:val="left"/>
      <w:pPr>
        <w:ind w:left="3940" w:hanging="360"/>
      </w:pPr>
      <w:rPr>
        <w:rFonts w:ascii="Wingdings" w:hAnsi="Wingdings" w:hint="default"/>
      </w:rPr>
    </w:lvl>
    <w:lvl w:ilvl="6" w:tplc="04100001" w:tentative="1">
      <w:start w:val="1"/>
      <w:numFmt w:val="bullet"/>
      <w:lvlText w:val=""/>
      <w:lvlJc w:val="left"/>
      <w:pPr>
        <w:ind w:left="4660" w:hanging="360"/>
      </w:pPr>
      <w:rPr>
        <w:rFonts w:ascii="Symbol" w:hAnsi="Symbol" w:hint="default"/>
      </w:rPr>
    </w:lvl>
    <w:lvl w:ilvl="7" w:tplc="04100003" w:tentative="1">
      <w:start w:val="1"/>
      <w:numFmt w:val="bullet"/>
      <w:lvlText w:val="o"/>
      <w:lvlJc w:val="left"/>
      <w:pPr>
        <w:ind w:left="5380" w:hanging="360"/>
      </w:pPr>
      <w:rPr>
        <w:rFonts w:ascii="Courier New" w:hAnsi="Courier New" w:cs="Courier New" w:hint="default"/>
      </w:rPr>
    </w:lvl>
    <w:lvl w:ilvl="8" w:tplc="04100005" w:tentative="1">
      <w:start w:val="1"/>
      <w:numFmt w:val="bullet"/>
      <w:lvlText w:val=""/>
      <w:lvlJc w:val="left"/>
      <w:pPr>
        <w:ind w:left="6100" w:hanging="360"/>
      </w:pPr>
      <w:rPr>
        <w:rFonts w:ascii="Wingdings" w:hAnsi="Wingdings" w:hint="default"/>
      </w:rPr>
    </w:lvl>
  </w:abstractNum>
  <w:abstractNum w:abstractNumId="7">
    <w:nsid w:val="1D1D0905"/>
    <w:multiLevelType w:val="hybridMultilevel"/>
    <w:tmpl w:val="149E50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C53054"/>
    <w:multiLevelType w:val="hybridMultilevel"/>
    <w:tmpl w:val="6B2CDFA6"/>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1A570EF"/>
    <w:multiLevelType w:val="hybridMultilevel"/>
    <w:tmpl w:val="AA5E72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3010940"/>
    <w:multiLevelType w:val="hybridMultilevel"/>
    <w:tmpl w:val="202237BC"/>
    <w:lvl w:ilvl="0" w:tplc="8ACE9986">
      <w:numFmt w:val="bullet"/>
      <w:lvlText w:val="-"/>
      <w:lvlJc w:val="left"/>
      <w:pPr>
        <w:ind w:left="700" w:hanging="70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65E145C"/>
    <w:multiLevelType w:val="hybridMultilevel"/>
    <w:tmpl w:val="248A4CA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8625A5"/>
    <w:multiLevelType w:val="hybridMultilevel"/>
    <w:tmpl w:val="72CC9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5361277"/>
    <w:multiLevelType w:val="hybridMultilevel"/>
    <w:tmpl w:val="84308A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5215FD"/>
    <w:multiLevelType w:val="hybridMultilevel"/>
    <w:tmpl w:val="6554DA9C"/>
    <w:lvl w:ilvl="0" w:tplc="EC424E66">
      <w:start w:val="1"/>
      <w:numFmt w:val="bullet"/>
      <w:lvlText w:val="-"/>
      <w:lvlJc w:val="left"/>
      <w:pPr>
        <w:ind w:left="360" w:hanging="360"/>
      </w:pPr>
      <w:rPr>
        <w:rFonts w:ascii="AppleSystemUIFont" w:hAnsi="AppleSystemUIFon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E2A19D5"/>
    <w:multiLevelType w:val="hybridMultilevel"/>
    <w:tmpl w:val="6766502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84760114">
      <w:numFmt w:val="bullet"/>
      <w:lvlText w:val="-"/>
      <w:lvlJc w:val="left"/>
      <w:pPr>
        <w:ind w:left="1800" w:hanging="360"/>
      </w:pPr>
      <w:rPr>
        <w:rFonts w:ascii="Calibri" w:eastAsiaTheme="minorEastAsia"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5A62FC9"/>
    <w:multiLevelType w:val="hybridMultilevel"/>
    <w:tmpl w:val="009E1F5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D0A4CE0"/>
    <w:multiLevelType w:val="hybridMultilevel"/>
    <w:tmpl w:val="03DA09D2"/>
    <w:lvl w:ilvl="0" w:tplc="BC1E7E5A">
      <w:start w:val="1"/>
      <w:numFmt w:val="bullet"/>
      <w:lvlText w:val="-"/>
      <w:lvlJc w:val="left"/>
      <w:pPr>
        <w:ind w:left="1428" w:hanging="360"/>
      </w:pPr>
      <w:rPr>
        <w:rFonts w:ascii="Times" w:eastAsiaTheme="minorHAnsi" w:hAnsi="Times"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5167321F"/>
    <w:multiLevelType w:val="hybridMultilevel"/>
    <w:tmpl w:val="0762A2AA"/>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B37ABF"/>
    <w:multiLevelType w:val="hybridMultilevel"/>
    <w:tmpl w:val="7174E688"/>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F63F0F"/>
    <w:multiLevelType w:val="hybridMultilevel"/>
    <w:tmpl w:val="C472CE08"/>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EE3FE3"/>
    <w:multiLevelType w:val="hybridMultilevel"/>
    <w:tmpl w:val="4956B8A0"/>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782711E"/>
    <w:multiLevelType w:val="hybridMultilevel"/>
    <w:tmpl w:val="BDD2A64C"/>
    <w:lvl w:ilvl="0" w:tplc="847601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6B6842"/>
    <w:multiLevelType w:val="hybridMultilevel"/>
    <w:tmpl w:val="FAD0B440"/>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702358"/>
    <w:multiLevelType w:val="hybridMultilevel"/>
    <w:tmpl w:val="4E047CE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F0782A"/>
    <w:multiLevelType w:val="hybridMultilevel"/>
    <w:tmpl w:val="529A76A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DD142CE"/>
    <w:multiLevelType w:val="hybridMultilevel"/>
    <w:tmpl w:val="73B45BB2"/>
    <w:lvl w:ilvl="0" w:tplc="04100001">
      <w:start w:val="1"/>
      <w:numFmt w:val="bullet"/>
      <w:lvlText w:val=""/>
      <w:lvlJc w:val="left"/>
      <w:pPr>
        <w:ind w:left="700" w:hanging="360"/>
      </w:pPr>
      <w:rPr>
        <w:rFonts w:ascii="Symbol" w:hAnsi="Symbol" w:hint="default"/>
      </w:rPr>
    </w:lvl>
    <w:lvl w:ilvl="1" w:tplc="04100003">
      <w:start w:val="1"/>
      <w:numFmt w:val="bullet"/>
      <w:lvlText w:val="o"/>
      <w:lvlJc w:val="left"/>
      <w:pPr>
        <w:ind w:left="1420" w:hanging="360"/>
      </w:pPr>
      <w:rPr>
        <w:rFonts w:ascii="Courier New" w:hAnsi="Courier New" w:cs="Courier New" w:hint="default"/>
      </w:rPr>
    </w:lvl>
    <w:lvl w:ilvl="2" w:tplc="6DCA4894">
      <w:numFmt w:val="bullet"/>
      <w:lvlText w:val=""/>
      <w:lvlJc w:val="left"/>
      <w:pPr>
        <w:ind w:left="2480" w:hanging="700"/>
      </w:pPr>
      <w:rPr>
        <w:rFonts w:ascii="Symbol" w:eastAsiaTheme="minorEastAsia" w:hAnsi="Symbol" w:cstheme="minorBidi"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7">
    <w:nsid w:val="73F84280"/>
    <w:multiLevelType w:val="hybridMultilevel"/>
    <w:tmpl w:val="DB76BFF4"/>
    <w:lvl w:ilvl="0" w:tplc="BC1E7E5A">
      <w:start w:val="1"/>
      <w:numFmt w:val="bullet"/>
      <w:lvlText w:val="-"/>
      <w:lvlJc w:val="left"/>
      <w:pPr>
        <w:ind w:left="418" w:hanging="360"/>
      </w:pPr>
      <w:rPr>
        <w:rFonts w:ascii="Times" w:eastAsiaTheme="minorHAnsi" w:hAnsi="Times" w:cstheme="minorBidi"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8">
    <w:nsid w:val="758C5AE1"/>
    <w:multiLevelType w:val="hybridMultilevel"/>
    <w:tmpl w:val="58CACAC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6270FC5"/>
    <w:multiLevelType w:val="hybridMultilevel"/>
    <w:tmpl w:val="A154A8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7456198"/>
    <w:multiLevelType w:val="hybridMultilevel"/>
    <w:tmpl w:val="AB64BC50"/>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65325D"/>
    <w:multiLevelType w:val="hybridMultilevel"/>
    <w:tmpl w:val="F2FEBD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7FCB6D1C"/>
    <w:multiLevelType w:val="hybridMultilevel"/>
    <w:tmpl w:val="2B9EBF34"/>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369" w:hanging="360"/>
      </w:pPr>
      <w:rPr>
        <w:rFonts w:ascii="Courier New" w:hAnsi="Courier New" w:cs="Courier New" w:hint="default"/>
      </w:rPr>
    </w:lvl>
    <w:lvl w:ilvl="2" w:tplc="BC1E7E5A">
      <w:start w:val="1"/>
      <w:numFmt w:val="bullet"/>
      <w:lvlText w:val="-"/>
      <w:lvlJc w:val="left"/>
      <w:pPr>
        <w:ind w:left="1089" w:hanging="360"/>
      </w:pPr>
      <w:rPr>
        <w:rFonts w:ascii="Times" w:eastAsiaTheme="minorHAnsi" w:hAnsi="Times" w:cstheme="minorBidi"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num w:numId="1">
    <w:abstractNumId w:val="22"/>
  </w:num>
  <w:num w:numId="2">
    <w:abstractNumId w:val="10"/>
  </w:num>
  <w:num w:numId="3">
    <w:abstractNumId w:val="2"/>
  </w:num>
  <w:num w:numId="4">
    <w:abstractNumId w:val="4"/>
  </w:num>
  <w:num w:numId="5">
    <w:abstractNumId w:val="13"/>
  </w:num>
  <w:num w:numId="6">
    <w:abstractNumId w:val="31"/>
  </w:num>
  <w:num w:numId="7">
    <w:abstractNumId w:val="23"/>
  </w:num>
  <w:num w:numId="8">
    <w:abstractNumId w:val="5"/>
  </w:num>
  <w:num w:numId="9">
    <w:abstractNumId w:val="12"/>
  </w:num>
  <w:num w:numId="10">
    <w:abstractNumId w:val="20"/>
  </w:num>
  <w:num w:numId="11">
    <w:abstractNumId w:val="26"/>
  </w:num>
  <w:num w:numId="12">
    <w:abstractNumId w:val="14"/>
  </w:num>
  <w:num w:numId="13">
    <w:abstractNumId w:val="0"/>
  </w:num>
  <w:num w:numId="14">
    <w:abstractNumId w:val="15"/>
  </w:num>
  <w:num w:numId="15">
    <w:abstractNumId w:val="30"/>
  </w:num>
  <w:num w:numId="16">
    <w:abstractNumId w:val="18"/>
  </w:num>
  <w:num w:numId="17">
    <w:abstractNumId w:val="24"/>
  </w:num>
  <w:num w:numId="18">
    <w:abstractNumId w:val="27"/>
  </w:num>
  <w:num w:numId="19">
    <w:abstractNumId w:val="9"/>
  </w:num>
  <w:num w:numId="20">
    <w:abstractNumId w:val="17"/>
  </w:num>
  <w:num w:numId="21">
    <w:abstractNumId w:val="7"/>
  </w:num>
  <w:num w:numId="22">
    <w:abstractNumId w:val="29"/>
  </w:num>
  <w:num w:numId="23">
    <w:abstractNumId w:val="32"/>
  </w:num>
  <w:num w:numId="24">
    <w:abstractNumId w:val="28"/>
  </w:num>
  <w:num w:numId="25">
    <w:abstractNumId w:val="16"/>
  </w:num>
  <w:num w:numId="26">
    <w:abstractNumId w:val="25"/>
  </w:num>
  <w:num w:numId="27">
    <w:abstractNumId w:val="8"/>
  </w:num>
  <w:num w:numId="28">
    <w:abstractNumId w:val="3"/>
  </w:num>
  <w:num w:numId="29">
    <w:abstractNumId w:val="21"/>
  </w:num>
  <w:num w:numId="30">
    <w:abstractNumId w:val="19"/>
  </w:num>
  <w:num w:numId="31">
    <w:abstractNumId w:val="11"/>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A0"/>
    <w:rsid w:val="0001204C"/>
    <w:rsid w:val="00021150"/>
    <w:rsid w:val="00033C6B"/>
    <w:rsid w:val="00033F70"/>
    <w:rsid w:val="00035BC5"/>
    <w:rsid w:val="00036A9D"/>
    <w:rsid w:val="00045348"/>
    <w:rsid w:val="0004773F"/>
    <w:rsid w:val="000507FE"/>
    <w:rsid w:val="00061804"/>
    <w:rsid w:val="00061EE2"/>
    <w:rsid w:val="00061FBB"/>
    <w:rsid w:val="000656F7"/>
    <w:rsid w:val="00067E06"/>
    <w:rsid w:val="000704F3"/>
    <w:rsid w:val="00083280"/>
    <w:rsid w:val="000847ED"/>
    <w:rsid w:val="00085238"/>
    <w:rsid w:val="00085A6B"/>
    <w:rsid w:val="0009227A"/>
    <w:rsid w:val="00096BAB"/>
    <w:rsid w:val="000A2C4E"/>
    <w:rsid w:val="000A581F"/>
    <w:rsid w:val="000B0ED7"/>
    <w:rsid w:val="000C3A22"/>
    <w:rsid w:val="000C4350"/>
    <w:rsid w:val="000C4822"/>
    <w:rsid w:val="000C49D0"/>
    <w:rsid w:val="000D0747"/>
    <w:rsid w:val="000D0815"/>
    <w:rsid w:val="000D1109"/>
    <w:rsid w:val="000D4AB3"/>
    <w:rsid w:val="000D7E11"/>
    <w:rsid w:val="000E02ED"/>
    <w:rsid w:val="000E52AF"/>
    <w:rsid w:val="000F1E7D"/>
    <w:rsid w:val="001033F4"/>
    <w:rsid w:val="001044BC"/>
    <w:rsid w:val="001062C1"/>
    <w:rsid w:val="0011172C"/>
    <w:rsid w:val="00111C1F"/>
    <w:rsid w:val="001215F8"/>
    <w:rsid w:val="001238C9"/>
    <w:rsid w:val="00123CA8"/>
    <w:rsid w:val="00124948"/>
    <w:rsid w:val="00127CA5"/>
    <w:rsid w:val="0013119D"/>
    <w:rsid w:val="00134A47"/>
    <w:rsid w:val="001412E5"/>
    <w:rsid w:val="001413AC"/>
    <w:rsid w:val="00143C8B"/>
    <w:rsid w:val="001471F6"/>
    <w:rsid w:val="0015327C"/>
    <w:rsid w:val="0015556B"/>
    <w:rsid w:val="0016272B"/>
    <w:rsid w:val="0016391E"/>
    <w:rsid w:val="00165439"/>
    <w:rsid w:val="00175EB7"/>
    <w:rsid w:val="001805B6"/>
    <w:rsid w:val="0018439A"/>
    <w:rsid w:val="0018603F"/>
    <w:rsid w:val="0018634B"/>
    <w:rsid w:val="0018700F"/>
    <w:rsid w:val="00187E60"/>
    <w:rsid w:val="00190B40"/>
    <w:rsid w:val="00191646"/>
    <w:rsid w:val="00193744"/>
    <w:rsid w:val="001A0BDE"/>
    <w:rsid w:val="001A0D5D"/>
    <w:rsid w:val="001A42C8"/>
    <w:rsid w:val="001A6E01"/>
    <w:rsid w:val="001B2763"/>
    <w:rsid w:val="001B3DB7"/>
    <w:rsid w:val="001B5470"/>
    <w:rsid w:val="001C0AF3"/>
    <w:rsid w:val="001C0FFC"/>
    <w:rsid w:val="001C4A1B"/>
    <w:rsid w:val="001D2F33"/>
    <w:rsid w:val="001D3CA8"/>
    <w:rsid w:val="001D4D3A"/>
    <w:rsid w:val="001D6111"/>
    <w:rsid w:val="001E2103"/>
    <w:rsid w:val="001E2573"/>
    <w:rsid w:val="001F14FB"/>
    <w:rsid w:val="001F28FD"/>
    <w:rsid w:val="00203855"/>
    <w:rsid w:val="00203BE0"/>
    <w:rsid w:val="002042BF"/>
    <w:rsid w:val="00205A94"/>
    <w:rsid w:val="00207EB2"/>
    <w:rsid w:val="002116DA"/>
    <w:rsid w:val="00211AC4"/>
    <w:rsid w:val="00221955"/>
    <w:rsid w:val="00227219"/>
    <w:rsid w:val="00230D31"/>
    <w:rsid w:val="00232AC8"/>
    <w:rsid w:val="0023632C"/>
    <w:rsid w:val="00243315"/>
    <w:rsid w:val="0025124D"/>
    <w:rsid w:val="00253BF8"/>
    <w:rsid w:val="00255226"/>
    <w:rsid w:val="00255E96"/>
    <w:rsid w:val="00262D71"/>
    <w:rsid w:val="00270927"/>
    <w:rsid w:val="00270D6F"/>
    <w:rsid w:val="002757C9"/>
    <w:rsid w:val="00284170"/>
    <w:rsid w:val="00291B24"/>
    <w:rsid w:val="002931BA"/>
    <w:rsid w:val="00293A53"/>
    <w:rsid w:val="002A2960"/>
    <w:rsid w:val="002A3FC1"/>
    <w:rsid w:val="002A4A9C"/>
    <w:rsid w:val="002A738C"/>
    <w:rsid w:val="002A7895"/>
    <w:rsid w:val="002B1682"/>
    <w:rsid w:val="002B60FE"/>
    <w:rsid w:val="002C213C"/>
    <w:rsid w:val="002C3C35"/>
    <w:rsid w:val="002C3F58"/>
    <w:rsid w:val="002C41A7"/>
    <w:rsid w:val="002D0593"/>
    <w:rsid w:val="002D0FD4"/>
    <w:rsid w:val="002D250E"/>
    <w:rsid w:val="002E340B"/>
    <w:rsid w:val="002F0C74"/>
    <w:rsid w:val="00304E1A"/>
    <w:rsid w:val="00307F11"/>
    <w:rsid w:val="00310E44"/>
    <w:rsid w:val="00315027"/>
    <w:rsid w:val="00315057"/>
    <w:rsid w:val="00323485"/>
    <w:rsid w:val="0032480F"/>
    <w:rsid w:val="003256DC"/>
    <w:rsid w:val="00325FB8"/>
    <w:rsid w:val="003268F0"/>
    <w:rsid w:val="003275AC"/>
    <w:rsid w:val="00327B57"/>
    <w:rsid w:val="0033135F"/>
    <w:rsid w:val="00333433"/>
    <w:rsid w:val="00334EDC"/>
    <w:rsid w:val="00335A55"/>
    <w:rsid w:val="00344BF9"/>
    <w:rsid w:val="0034752B"/>
    <w:rsid w:val="00347940"/>
    <w:rsid w:val="00347DFE"/>
    <w:rsid w:val="00352863"/>
    <w:rsid w:val="003602D2"/>
    <w:rsid w:val="003623A8"/>
    <w:rsid w:val="00362A7B"/>
    <w:rsid w:val="00372FC4"/>
    <w:rsid w:val="00373430"/>
    <w:rsid w:val="003760CE"/>
    <w:rsid w:val="00384E6D"/>
    <w:rsid w:val="00387212"/>
    <w:rsid w:val="00393C7A"/>
    <w:rsid w:val="003A0CB7"/>
    <w:rsid w:val="003A20E9"/>
    <w:rsid w:val="003A6D2F"/>
    <w:rsid w:val="003B2AAF"/>
    <w:rsid w:val="003B2E3D"/>
    <w:rsid w:val="003B2FD3"/>
    <w:rsid w:val="003C2EE7"/>
    <w:rsid w:val="003C3753"/>
    <w:rsid w:val="003C3E6A"/>
    <w:rsid w:val="003C5BB8"/>
    <w:rsid w:val="003C7ADF"/>
    <w:rsid w:val="003D0FED"/>
    <w:rsid w:val="003D2D09"/>
    <w:rsid w:val="003E0297"/>
    <w:rsid w:val="003E74E8"/>
    <w:rsid w:val="003F1B89"/>
    <w:rsid w:val="003F24E3"/>
    <w:rsid w:val="003F7E57"/>
    <w:rsid w:val="004004B0"/>
    <w:rsid w:val="00400F19"/>
    <w:rsid w:val="00401806"/>
    <w:rsid w:val="00407C44"/>
    <w:rsid w:val="0041051E"/>
    <w:rsid w:val="00412E33"/>
    <w:rsid w:val="00416051"/>
    <w:rsid w:val="004269BB"/>
    <w:rsid w:val="00433950"/>
    <w:rsid w:val="0043416F"/>
    <w:rsid w:val="00440157"/>
    <w:rsid w:val="00447327"/>
    <w:rsid w:val="00451088"/>
    <w:rsid w:val="0045512C"/>
    <w:rsid w:val="00455A77"/>
    <w:rsid w:val="00456C36"/>
    <w:rsid w:val="00460201"/>
    <w:rsid w:val="004619EA"/>
    <w:rsid w:val="00462536"/>
    <w:rsid w:val="00462CD2"/>
    <w:rsid w:val="004637DE"/>
    <w:rsid w:val="00466226"/>
    <w:rsid w:val="0047158B"/>
    <w:rsid w:val="004728C0"/>
    <w:rsid w:val="004748DA"/>
    <w:rsid w:val="004752F0"/>
    <w:rsid w:val="004773D4"/>
    <w:rsid w:val="00481CD8"/>
    <w:rsid w:val="00483526"/>
    <w:rsid w:val="00484663"/>
    <w:rsid w:val="00486524"/>
    <w:rsid w:val="0049249C"/>
    <w:rsid w:val="004968A3"/>
    <w:rsid w:val="004970FC"/>
    <w:rsid w:val="004A751D"/>
    <w:rsid w:val="004B3336"/>
    <w:rsid w:val="004B5387"/>
    <w:rsid w:val="004B6E44"/>
    <w:rsid w:val="004C1BA6"/>
    <w:rsid w:val="004C6A7E"/>
    <w:rsid w:val="004D3A00"/>
    <w:rsid w:val="004D7E96"/>
    <w:rsid w:val="004E1FE7"/>
    <w:rsid w:val="004E5B7B"/>
    <w:rsid w:val="004E6B8C"/>
    <w:rsid w:val="004F04A4"/>
    <w:rsid w:val="004F25E2"/>
    <w:rsid w:val="004F32EE"/>
    <w:rsid w:val="005010E3"/>
    <w:rsid w:val="0050169B"/>
    <w:rsid w:val="005032EA"/>
    <w:rsid w:val="00504ECF"/>
    <w:rsid w:val="0051189B"/>
    <w:rsid w:val="00511F6D"/>
    <w:rsid w:val="00512F93"/>
    <w:rsid w:val="005135B8"/>
    <w:rsid w:val="00516032"/>
    <w:rsid w:val="00516CD0"/>
    <w:rsid w:val="005172C1"/>
    <w:rsid w:val="005241C5"/>
    <w:rsid w:val="00524C41"/>
    <w:rsid w:val="00527A57"/>
    <w:rsid w:val="005413BD"/>
    <w:rsid w:val="00541513"/>
    <w:rsid w:val="00541DDD"/>
    <w:rsid w:val="005433D6"/>
    <w:rsid w:val="0054428A"/>
    <w:rsid w:val="0054453A"/>
    <w:rsid w:val="00552FAD"/>
    <w:rsid w:val="005619EF"/>
    <w:rsid w:val="00565399"/>
    <w:rsid w:val="00566DB7"/>
    <w:rsid w:val="00574E0E"/>
    <w:rsid w:val="00576286"/>
    <w:rsid w:val="005778AC"/>
    <w:rsid w:val="005827A7"/>
    <w:rsid w:val="00582CB4"/>
    <w:rsid w:val="005870B7"/>
    <w:rsid w:val="00587462"/>
    <w:rsid w:val="00592674"/>
    <w:rsid w:val="005A4F8A"/>
    <w:rsid w:val="005A6C3D"/>
    <w:rsid w:val="005A7109"/>
    <w:rsid w:val="005C2AD6"/>
    <w:rsid w:val="005C7B79"/>
    <w:rsid w:val="005D4A90"/>
    <w:rsid w:val="005D4FA8"/>
    <w:rsid w:val="005D524A"/>
    <w:rsid w:val="005D7D54"/>
    <w:rsid w:val="005E4F25"/>
    <w:rsid w:val="005E4F2E"/>
    <w:rsid w:val="005E5F82"/>
    <w:rsid w:val="005E651E"/>
    <w:rsid w:val="005E6580"/>
    <w:rsid w:val="005F07C6"/>
    <w:rsid w:val="005F29D6"/>
    <w:rsid w:val="00602039"/>
    <w:rsid w:val="00603E2B"/>
    <w:rsid w:val="006054FA"/>
    <w:rsid w:val="00606856"/>
    <w:rsid w:val="00611709"/>
    <w:rsid w:val="00612892"/>
    <w:rsid w:val="00623ED9"/>
    <w:rsid w:val="00630719"/>
    <w:rsid w:val="0063228F"/>
    <w:rsid w:val="00633116"/>
    <w:rsid w:val="00635F00"/>
    <w:rsid w:val="0063621A"/>
    <w:rsid w:val="00643007"/>
    <w:rsid w:val="006444B5"/>
    <w:rsid w:val="0064622D"/>
    <w:rsid w:val="0064699A"/>
    <w:rsid w:val="00646A91"/>
    <w:rsid w:val="006505FE"/>
    <w:rsid w:val="00674B32"/>
    <w:rsid w:val="006807E9"/>
    <w:rsid w:val="00682A2B"/>
    <w:rsid w:val="0068556E"/>
    <w:rsid w:val="00685E38"/>
    <w:rsid w:val="00685FDD"/>
    <w:rsid w:val="00694152"/>
    <w:rsid w:val="006A25F4"/>
    <w:rsid w:val="006A4BB1"/>
    <w:rsid w:val="006B3DF0"/>
    <w:rsid w:val="006C76F8"/>
    <w:rsid w:val="006D18FA"/>
    <w:rsid w:val="006D7BBF"/>
    <w:rsid w:val="006E2CB1"/>
    <w:rsid w:val="006E5555"/>
    <w:rsid w:val="006E6767"/>
    <w:rsid w:val="00702185"/>
    <w:rsid w:val="00702492"/>
    <w:rsid w:val="00704C72"/>
    <w:rsid w:val="00714EC2"/>
    <w:rsid w:val="007153D5"/>
    <w:rsid w:val="00716A19"/>
    <w:rsid w:val="007222E4"/>
    <w:rsid w:val="00723098"/>
    <w:rsid w:val="00726CF8"/>
    <w:rsid w:val="00726E0F"/>
    <w:rsid w:val="007274A0"/>
    <w:rsid w:val="00731AC0"/>
    <w:rsid w:val="00732470"/>
    <w:rsid w:val="0073722D"/>
    <w:rsid w:val="007374F5"/>
    <w:rsid w:val="00747D46"/>
    <w:rsid w:val="007501E3"/>
    <w:rsid w:val="007512B3"/>
    <w:rsid w:val="00752563"/>
    <w:rsid w:val="00756C48"/>
    <w:rsid w:val="007571B7"/>
    <w:rsid w:val="00757545"/>
    <w:rsid w:val="0076269C"/>
    <w:rsid w:val="00766902"/>
    <w:rsid w:val="007672B0"/>
    <w:rsid w:val="00767651"/>
    <w:rsid w:val="00770F56"/>
    <w:rsid w:val="0077785F"/>
    <w:rsid w:val="00777AD1"/>
    <w:rsid w:val="00780D8C"/>
    <w:rsid w:val="00782D91"/>
    <w:rsid w:val="00786DA4"/>
    <w:rsid w:val="0078739C"/>
    <w:rsid w:val="007879A4"/>
    <w:rsid w:val="0079307D"/>
    <w:rsid w:val="007950D8"/>
    <w:rsid w:val="0079674D"/>
    <w:rsid w:val="00797FF1"/>
    <w:rsid w:val="007A2360"/>
    <w:rsid w:val="007B02FD"/>
    <w:rsid w:val="007B3197"/>
    <w:rsid w:val="007B5178"/>
    <w:rsid w:val="007B740E"/>
    <w:rsid w:val="007C073F"/>
    <w:rsid w:val="007C19D3"/>
    <w:rsid w:val="007C4C3E"/>
    <w:rsid w:val="007C4D75"/>
    <w:rsid w:val="007D6B50"/>
    <w:rsid w:val="007E16DA"/>
    <w:rsid w:val="007E4EEB"/>
    <w:rsid w:val="007E6FC7"/>
    <w:rsid w:val="007F4915"/>
    <w:rsid w:val="008023FF"/>
    <w:rsid w:val="00802C1C"/>
    <w:rsid w:val="0081508B"/>
    <w:rsid w:val="0081750A"/>
    <w:rsid w:val="00825005"/>
    <w:rsid w:val="00831E85"/>
    <w:rsid w:val="00853034"/>
    <w:rsid w:val="00862644"/>
    <w:rsid w:val="00866560"/>
    <w:rsid w:val="00872B43"/>
    <w:rsid w:val="00874E53"/>
    <w:rsid w:val="00875FEC"/>
    <w:rsid w:val="008852DE"/>
    <w:rsid w:val="00886D00"/>
    <w:rsid w:val="00890CF6"/>
    <w:rsid w:val="00892F68"/>
    <w:rsid w:val="008948B5"/>
    <w:rsid w:val="00896F66"/>
    <w:rsid w:val="008A0BF1"/>
    <w:rsid w:val="008A1B4E"/>
    <w:rsid w:val="008C4C7A"/>
    <w:rsid w:val="008C4D22"/>
    <w:rsid w:val="008C5828"/>
    <w:rsid w:val="008C603F"/>
    <w:rsid w:val="008D5D21"/>
    <w:rsid w:val="008D64B6"/>
    <w:rsid w:val="008D788C"/>
    <w:rsid w:val="008E002D"/>
    <w:rsid w:val="008E39BC"/>
    <w:rsid w:val="008E4CCB"/>
    <w:rsid w:val="008F029C"/>
    <w:rsid w:val="008F1268"/>
    <w:rsid w:val="008F2615"/>
    <w:rsid w:val="008F52F6"/>
    <w:rsid w:val="00903145"/>
    <w:rsid w:val="00903B03"/>
    <w:rsid w:val="00904EF2"/>
    <w:rsid w:val="009064CB"/>
    <w:rsid w:val="00913199"/>
    <w:rsid w:val="0091530F"/>
    <w:rsid w:val="0091599C"/>
    <w:rsid w:val="0092167F"/>
    <w:rsid w:val="00922141"/>
    <w:rsid w:val="00922AA5"/>
    <w:rsid w:val="00926560"/>
    <w:rsid w:val="00930651"/>
    <w:rsid w:val="009331FF"/>
    <w:rsid w:val="009351AD"/>
    <w:rsid w:val="00935634"/>
    <w:rsid w:val="00950D79"/>
    <w:rsid w:val="00953989"/>
    <w:rsid w:val="0095510B"/>
    <w:rsid w:val="00957870"/>
    <w:rsid w:val="00966381"/>
    <w:rsid w:val="0096660E"/>
    <w:rsid w:val="0097228C"/>
    <w:rsid w:val="00981E4C"/>
    <w:rsid w:val="00985F71"/>
    <w:rsid w:val="00986895"/>
    <w:rsid w:val="009911F7"/>
    <w:rsid w:val="009918B3"/>
    <w:rsid w:val="0099420A"/>
    <w:rsid w:val="009947F6"/>
    <w:rsid w:val="00997047"/>
    <w:rsid w:val="009A01E9"/>
    <w:rsid w:val="009A6280"/>
    <w:rsid w:val="009A6D08"/>
    <w:rsid w:val="009B19B0"/>
    <w:rsid w:val="009B592F"/>
    <w:rsid w:val="009C4EFE"/>
    <w:rsid w:val="009D3129"/>
    <w:rsid w:val="009E61EA"/>
    <w:rsid w:val="009E7A26"/>
    <w:rsid w:val="009F2C2D"/>
    <w:rsid w:val="00A00B9A"/>
    <w:rsid w:val="00A011B3"/>
    <w:rsid w:val="00A0193C"/>
    <w:rsid w:val="00A025E4"/>
    <w:rsid w:val="00A05E41"/>
    <w:rsid w:val="00A05F9D"/>
    <w:rsid w:val="00A16BFB"/>
    <w:rsid w:val="00A231D2"/>
    <w:rsid w:val="00A23617"/>
    <w:rsid w:val="00A24410"/>
    <w:rsid w:val="00A24DC9"/>
    <w:rsid w:val="00A26473"/>
    <w:rsid w:val="00A26C03"/>
    <w:rsid w:val="00A31206"/>
    <w:rsid w:val="00A3325D"/>
    <w:rsid w:val="00A36783"/>
    <w:rsid w:val="00A36BBA"/>
    <w:rsid w:val="00A4278F"/>
    <w:rsid w:val="00A42F11"/>
    <w:rsid w:val="00A44EA4"/>
    <w:rsid w:val="00A466E8"/>
    <w:rsid w:val="00A5624D"/>
    <w:rsid w:val="00A5691A"/>
    <w:rsid w:val="00A60A1B"/>
    <w:rsid w:val="00A60E19"/>
    <w:rsid w:val="00A6405C"/>
    <w:rsid w:val="00A647BA"/>
    <w:rsid w:val="00A65B44"/>
    <w:rsid w:val="00A7020C"/>
    <w:rsid w:val="00A705D0"/>
    <w:rsid w:val="00A71D23"/>
    <w:rsid w:val="00A75C1F"/>
    <w:rsid w:val="00A91F89"/>
    <w:rsid w:val="00A932F4"/>
    <w:rsid w:val="00A93896"/>
    <w:rsid w:val="00A94A1A"/>
    <w:rsid w:val="00A96B8F"/>
    <w:rsid w:val="00A9724C"/>
    <w:rsid w:val="00AA0BEC"/>
    <w:rsid w:val="00AA23B8"/>
    <w:rsid w:val="00AA6756"/>
    <w:rsid w:val="00AB1EA4"/>
    <w:rsid w:val="00AB24B2"/>
    <w:rsid w:val="00AC1F37"/>
    <w:rsid w:val="00AC32BB"/>
    <w:rsid w:val="00AC680B"/>
    <w:rsid w:val="00AD3F50"/>
    <w:rsid w:val="00AE33C7"/>
    <w:rsid w:val="00AE5E13"/>
    <w:rsid w:val="00AE7EE5"/>
    <w:rsid w:val="00AF33AE"/>
    <w:rsid w:val="00AF4B9D"/>
    <w:rsid w:val="00B04DED"/>
    <w:rsid w:val="00B055B9"/>
    <w:rsid w:val="00B05B2D"/>
    <w:rsid w:val="00B06F27"/>
    <w:rsid w:val="00B1016A"/>
    <w:rsid w:val="00B1053F"/>
    <w:rsid w:val="00B131D3"/>
    <w:rsid w:val="00B209A3"/>
    <w:rsid w:val="00B212A3"/>
    <w:rsid w:val="00B21D52"/>
    <w:rsid w:val="00B30B01"/>
    <w:rsid w:val="00B30C55"/>
    <w:rsid w:val="00B31C47"/>
    <w:rsid w:val="00B44A8A"/>
    <w:rsid w:val="00B4718A"/>
    <w:rsid w:val="00B514CA"/>
    <w:rsid w:val="00B51E55"/>
    <w:rsid w:val="00B54B9D"/>
    <w:rsid w:val="00B56CB8"/>
    <w:rsid w:val="00B570A1"/>
    <w:rsid w:val="00B60941"/>
    <w:rsid w:val="00B60EF6"/>
    <w:rsid w:val="00B610F8"/>
    <w:rsid w:val="00B65808"/>
    <w:rsid w:val="00B736F7"/>
    <w:rsid w:val="00B75433"/>
    <w:rsid w:val="00B76000"/>
    <w:rsid w:val="00B81B3A"/>
    <w:rsid w:val="00B842DA"/>
    <w:rsid w:val="00B94617"/>
    <w:rsid w:val="00BA1E32"/>
    <w:rsid w:val="00BA21B2"/>
    <w:rsid w:val="00BA7A55"/>
    <w:rsid w:val="00BB6B64"/>
    <w:rsid w:val="00BC0390"/>
    <w:rsid w:val="00BC126A"/>
    <w:rsid w:val="00BC2EFC"/>
    <w:rsid w:val="00BC35BB"/>
    <w:rsid w:val="00BC5D9B"/>
    <w:rsid w:val="00BC62A0"/>
    <w:rsid w:val="00BD17A5"/>
    <w:rsid w:val="00BD680C"/>
    <w:rsid w:val="00BD7347"/>
    <w:rsid w:val="00BE2C7D"/>
    <w:rsid w:val="00BE31AF"/>
    <w:rsid w:val="00BE498C"/>
    <w:rsid w:val="00BE4A47"/>
    <w:rsid w:val="00BF0A94"/>
    <w:rsid w:val="00C07C98"/>
    <w:rsid w:val="00C07F94"/>
    <w:rsid w:val="00C1356B"/>
    <w:rsid w:val="00C135D3"/>
    <w:rsid w:val="00C14432"/>
    <w:rsid w:val="00C2085A"/>
    <w:rsid w:val="00C2728A"/>
    <w:rsid w:val="00C31205"/>
    <w:rsid w:val="00C31CB5"/>
    <w:rsid w:val="00C34377"/>
    <w:rsid w:val="00C36E2A"/>
    <w:rsid w:val="00C37880"/>
    <w:rsid w:val="00C4065F"/>
    <w:rsid w:val="00C47E35"/>
    <w:rsid w:val="00C50879"/>
    <w:rsid w:val="00C5126A"/>
    <w:rsid w:val="00C51890"/>
    <w:rsid w:val="00C57076"/>
    <w:rsid w:val="00C577C7"/>
    <w:rsid w:val="00C6566F"/>
    <w:rsid w:val="00C65E43"/>
    <w:rsid w:val="00C81F92"/>
    <w:rsid w:val="00C90EF6"/>
    <w:rsid w:val="00C91CB9"/>
    <w:rsid w:val="00C9321D"/>
    <w:rsid w:val="00C93302"/>
    <w:rsid w:val="00C94D32"/>
    <w:rsid w:val="00CA3E48"/>
    <w:rsid w:val="00CA6DB5"/>
    <w:rsid w:val="00CB19C3"/>
    <w:rsid w:val="00CB4B0C"/>
    <w:rsid w:val="00CB5E8C"/>
    <w:rsid w:val="00CB6797"/>
    <w:rsid w:val="00CC4659"/>
    <w:rsid w:val="00CC56EC"/>
    <w:rsid w:val="00CD28CA"/>
    <w:rsid w:val="00CD2F19"/>
    <w:rsid w:val="00CD4B0D"/>
    <w:rsid w:val="00CE3E60"/>
    <w:rsid w:val="00CE5626"/>
    <w:rsid w:val="00CF0AA0"/>
    <w:rsid w:val="00CF21E2"/>
    <w:rsid w:val="00CF6D75"/>
    <w:rsid w:val="00D07C49"/>
    <w:rsid w:val="00D1601D"/>
    <w:rsid w:val="00D23413"/>
    <w:rsid w:val="00D23CD6"/>
    <w:rsid w:val="00D26C86"/>
    <w:rsid w:val="00D35422"/>
    <w:rsid w:val="00D354F5"/>
    <w:rsid w:val="00D45D32"/>
    <w:rsid w:val="00D50B7A"/>
    <w:rsid w:val="00D54081"/>
    <w:rsid w:val="00D55A5B"/>
    <w:rsid w:val="00D607A1"/>
    <w:rsid w:val="00D67407"/>
    <w:rsid w:val="00D71761"/>
    <w:rsid w:val="00D83FBD"/>
    <w:rsid w:val="00D84F15"/>
    <w:rsid w:val="00D901ED"/>
    <w:rsid w:val="00D92AD7"/>
    <w:rsid w:val="00D95303"/>
    <w:rsid w:val="00D97614"/>
    <w:rsid w:val="00D978F6"/>
    <w:rsid w:val="00DA4D61"/>
    <w:rsid w:val="00DB10D9"/>
    <w:rsid w:val="00DB1538"/>
    <w:rsid w:val="00DB4442"/>
    <w:rsid w:val="00DB59C7"/>
    <w:rsid w:val="00DC5CCA"/>
    <w:rsid w:val="00DC6760"/>
    <w:rsid w:val="00DD41BD"/>
    <w:rsid w:val="00DD66EA"/>
    <w:rsid w:val="00DD6888"/>
    <w:rsid w:val="00DE087F"/>
    <w:rsid w:val="00DE2F73"/>
    <w:rsid w:val="00DE59F0"/>
    <w:rsid w:val="00DE761E"/>
    <w:rsid w:val="00DF55C1"/>
    <w:rsid w:val="00E006C0"/>
    <w:rsid w:val="00E00878"/>
    <w:rsid w:val="00E00CE5"/>
    <w:rsid w:val="00E012B3"/>
    <w:rsid w:val="00E019F1"/>
    <w:rsid w:val="00E048A4"/>
    <w:rsid w:val="00E04E94"/>
    <w:rsid w:val="00E060A9"/>
    <w:rsid w:val="00E06119"/>
    <w:rsid w:val="00E10500"/>
    <w:rsid w:val="00E13FAD"/>
    <w:rsid w:val="00E170CD"/>
    <w:rsid w:val="00E22A93"/>
    <w:rsid w:val="00E27161"/>
    <w:rsid w:val="00E27F84"/>
    <w:rsid w:val="00E42FB9"/>
    <w:rsid w:val="00E433C8"/>
    <w:rsid w:val="00E45F91"/>
    <w:rsid w:val="00E5782E"/>
    <w:rsid w:val="00E67592"/>
    <w:rsid w:val="00E77272"/>
    <w:rsid w:val="00E84EB2"/>
    <w:rsid w:val="00E919F7"/>
    <w:rsid w:val="00E92A55"/>
    <w:rsid w:val="00EA195A"/>
    <w:rsid w:val="00EA247C"/>
    <w:rsid w:val="00EA37CC"/>
    <w:rsid w:val="00EA3AFA"/>
    <w:rsid w:val="00EA6B20"/>
    <w:rsid w:val="00EB499D"/>
    <w:rsid w:val="00EB5B98"/>
    <w:rsid w:val="00EB5DAC"/>
    <w:rsid w:val="00EC03A6"/>
    <w:rsid w:val="00EC0FD4"/>
    <w:rsid w:val="00EC2C4E"/>
    <w:rsid w:val="00EC4766"/>
    <w:rsid w:val="00ED1326"/>
    <w:rsid w:val="00EE4615"/>
    <w:rsid w:val="00EE56F5"/>
    <w:rsid w:val="00EE6BC3"/>
    <w:rsid w:val="00EF1F12"/>
    <w:rsid w:val="00EF72F2"/>
    <w:rsid w:val="00F012BE"/>
    <w:rsid w:val="00F0720A"/>
    <w:rsid w:val="00F107D1"/>
    <w:rsid w:val="00F11732"/>
    <w:rsid w:val="00F1179D"/>
    <w:rsid w:val="00F15E04"/>
    <w:rsid w:val="00F26C6C"/>
    <w:rsid w:val="00F27791"/>
    <w:rsid w:val="00F3757C"/>
    <w:rsid w:val="00F44E90"/>
    <w:rsid w:val="00F53319"/>
    <w:rsid w:val="00F56BA2"/>
    <w:rsid w:val="00F64F51"/>
    <w:rsid w:val="00F7138F"/>
    <w:rsid w:val="00F72F8F"/>
    <w:rsid w:val="00F73F1C"/>
    <w:rsid w:val="00F76FC2"/>
    <w:rsid w:val="00F827DD"/>
    <w:rsid w:val="00F87866"/>
    <w:rsid w:val="00F93E61"/>
    <w:rsid w:val="00FA3B9F"/>
    <w:rsid w:val="00FA4E2E"/>
    <w:rsid w:val="00FA6E92"/>
    <w:rsid w:val="00FA7457"/>
    <w:rsid w:val="00FB057C"/>
    <w:rsid w:val="00FC04DB"/>
    <w:rsid w:val="00FC3EFA"/>
    <w:rsid w:val="00FC52D5"/>
    <w:rsid w:val="00FD4FC0"/>
    <w:rsid w:val="00FE28E7"/>
    <w:rsid w:val="00FE3C80"/>
    <w:rsid w:val="00FE3E95"/>
    <w:rsid w:val="00FE534C"/>
    <w:rsid w:val="00FE6187"/>
    <w:rsid w:val="00FF289F"/>
    <w:rsid w:val="00FF4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C1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62A0"/>
    <w:pPr>
      <w:ind w:left="720"/>
      <w:contextualSpacing/>
    </w:pPr>
  </w:style>
  <w:style w:type="paragraph" w:styleId="Intestazione">
    <w:name w:val="header"/>
    <w:basedOn w:val="Normale"/>
    <w:link w:val="IntestazioneCarattere"/>
    <w:uiPriority w:val="99"/>
    <w:unhideWhenUsed/>
    <w:rsid w:val="00E00CE5"/>
    <w:pPr>
      <w:tabs>
        <w:tab w:val="center" w:pos="4819"/>
        <w:tab w:val="right" w:pos="9638"/>
      </w:tabs>
    </w:pPr>
  </w:style>
  <w:style w:type="character" w:customStyle="1" w:styleId="IntestazioneCarattere">
    <w:name w:val="Intestazione Carattere"/>
    <w:basedOn w:val="Carpredefinitoparagrafo"/>
    <w:link w:val="Intestazione"/>
    <w:uiPriority w:val="99"/>
    <w:rsid w:val="00E00CE5"/>
    <w:rPr>
      <w:rFonts w:eastAsiaTheme="minorEastAsia"/>
    </w:rPr>
  </w:style>
  <w:style w:type="paragraph" w:styleId="Pidipagina">
    <w:name w:val="footer"/>
    <w:basedOn w:val="Normale"/>
    <w:link w:val="PidipaginaCarattere"/>
    <w:uiPriority w:val="99"/>
    <w:unhideWhenUsed/>
    <w:rsid w:val="00E00CE5"/>
    <w:pPr>
      <w:tabs>
        <w:tab w:val="center" w:pos="4819"/>
        <w:tab w:val="right" w:pos="9638"/>
      </w:tabs>
    </w:pPr>
  </w:style>
  <w:style w:type="character" w:customStyle="1" w:styleId="PidipaginaCarattere">
    <w:name w:val="Piè di pagina Carattere"/>
    <w:basedOn w:val="Carpredefinitoparagrafo"/>
    <w:link w:val="Pidipagina"/>
    <w:uiPriority w:val="99"/>
    <w:rsid w:val="00E00CE5"/>
    <w:rPr>
      <w:rFonts w:eastAsiaTheme="minorEastAsia"/>
    </w:rPr>
  </w:style>
  <w:style w:type="character" w:styleId="Collegamentoipertestuale">
    <w:name w:val="Hyperlink"/>
    <w:basedOn w:val="Carpredefinitoparagrafo"/>
    <w:uiPriority w:val="99"/>
    <w:unhideWhenUsed/>
    <w:rsid w:val="00A4278F"/>
    <w:rPr>
      <w:color w:val="0563C1" w:themeColor="hyperlink"/>
      <w:u w:val="single"/>
    </w:rPr>
  </w:style>
  <w:style w:type="table" w:styleId="Grigliatabella">
    <w:name w:val="Table Grid"/>
    <w:basedOn w:val="Tabellanormale"/>
    <w:uiPriority w:val="39"/>
    <w:unhideWhenUsed/>
    <w:rsid w:val="0031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FA7457"/>
    <w:rPr>
      <w:color w:val="605E5C"/>
      <w:shd w:val="clear" w:color="auto" w:fill="E1DFDD"/>
    </w:rPr>
  </w:style>
  <w:style w:type="character" w:styleId="Collegamentovisitato">
    <w:name w:val="FollowedHyperlink"/>
    <w:basedOn w:val="Carpredefinitoparagrafo"/>
    <w:uiPriority w:val="99"/>
    <w:semiHidden/>
    <w:unhideWhenUsed/>
    <w:rsid w:val="00FA7457"/>
    <w:rPr>
      <w:color w:val="954F72" w:themeColor="followedHyperlink"/>
      <w:u w:val="single"/>
    </w:rPr>
  </w:style>
  <w:style w:type="paragraph" w:styleId="NormaleWeb">
    <w:name w:val="Normal (Web)"/>
    <w:basedOn w:val="Normale"/>
    <w:uiPriority w:val="99"/>
    <w:semiHidden/>
    <w:unhideWhenUsed/>
    <w:rsid w:val="008E39BC"/>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62A0"/>
    <w:pPr>
      <w:ind w:left="720"/>
      <w:contextualSpacing/>
    </w:pPr>
  </w:style>
  <w:style w:type="paragraph" w:styleId="Intestazione">
    <w:name w:val="header"/>
    <w:basedOn w:val="Normale"/>
    <w:link w:val="IntestazioneCarattere"/>
    <w:uiPriority w:val="99"/>
    <w:unhideWhenUsed/>
    <w:rsid w:val="00E00CE5"/>
    <w:pPr>
      <w:tabs>
        <w:tab w:val="center" w:pos="4819"/>
        <w:tab w:val="right" w:pos="9638"/>
      </w:tabs>
    </w:pPr>
  </w:style>
  <w:style w:type="character" w:customStyle="1" w:styleId="IntestazioneCarattere">
    <w:name w:val="Intestazione Carattere"/>
    <w:basedOn w:val="Carpredefinitoparagrafo"/>
    <w:link w:val="Intestazione"/>
    <w:uiPriority w:val="99"/>
    <w:rsid w:val="00E00CE5"/>
    <w:rPr>
      <w:rFonts w:eastAsiaTheme="minorEastAsia"/>
    </w:rPr>
  </w:style>
  <w:style w:type="paragraph" w:styleId="Pidipagina">
    <w:name w:val="footer"/>
    <w:basedOn w:val="Normale"/>
    <w:link w:val="PidipaginaCarattere"/>
    <w:uiPriority w:val="99"/>
    <w:unhideWhenUsed/>
    <w:rsid w:val="00E00CE5"/>
    <w:pPr>
      <w:tabs>
        <w:tab w:val="center" w:pos="4819"/>
        <w:tab w:val="right" w:pos="9638"/>
      </w:tabs>
    </w:pPr>
  </w:style>
  <w:style w:type="character" w:customStyle="1" w:styleId="PidipaginaCarattere">
    <w:name w:val="Piè di pagina Carattere"/>
    <w:basedOn w:val="Carpredefinitoparagrafo"/>
    <w:link w:val="Pidipagina"/>
    <w:uiPriority w:val="99"/>
    <w:rsid w:val="00E00CE5"/>
    <w:rPr>
      <w:rFonts w:eastAsiaTheme="minorEastAsia"/>
    </w:rPr>
  </w:style>
  <w:style w:type="character" w:styleId="Collegamentoipertestuale">
    <w:name w:val="Hyperlink"/>
    <w:basedOn w:val="Carpredefinitoparagrafo"/>
    <w:uiPriority w:val="99"/>
    <w:unhideWhenUsed/>
    <w:rsid w:val="00A4278F"/>
    <w:rPr>
      <w:color w:val="0563C1" w:themeColor="hyperlink"/>
      <w:u w:val="single"/>
    </w:rPr>
  </w:style>
  <w:style w:type="table" w:styleId="Grigliatabella">
    <w:name w:val="Table Grid"/>
    <w:basedOn w:val="Tabellanormale"/>
    <w:uiPriority w:val="39"/>
    <w:unhideWhenUsed/>
    <w:rsid w:val="0031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FA7457"/>
    <w:rPr>
      <w:color w:val="605E5C"/>
      <w:shd w:val="clear" w:color="auto" w:fill="E1DFDD"/>
    </w:rPr>
  </w:style>
  <w:style w:type="character" w:styleId="Collegamentovisitato">
    <w:name w:val="FollowedHyperlink"/>
    <w:basedOn w:val="Carpredefinitoparagrafo"/>
    <w:uiPriority w:val="99"/>
    <w:semiHidden/>
    <w:unhideWhenUsed/>
    <w:rsid w:val="00FA7457"/>
    <w:rPr>
      <w:color w:val="954F72" w:themeColor="followedHyperlink"/>
      <w:u w:val="single"/>
    </w:rPr>
  </w:style>
  <w:style w:type="paragraph" w:styleId="NormaleWeb">
    <w:name w:val="Normal (Web)"/>
    <w:basedOn w:val="Normale"/>
    <w:uiPriority w:val="99"/>
    <w:semiHidden/>
    <w:unhideWhenUsed/>
    <w:rsid w:val="008E39B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8837">
      <w:bodyDiv w:val="1"/>
      <w:marLeft w:val="0"/>
      <w:marRight w:val="0"/>
      <w:marTop w:val="0"/>
      <w:marBottom w:val="0"/>
      <w:divBdr>
        <w:top w:val="none" w:sz="0" w:space="0" w:color="auto"/>
        <w:left w:val="none" w:sz="0" w:space="0" w:color="auto"/>
        <w:bottom w:val="none" w:sz="0" w:space="0" w:color="auto"/>
        <w:right w:val="none" w:sz="0" w:space="0" w:color="auto"/>
      </w:divBdr>
    </w:div>
    <w:div w:id="658120714">
      <w:bodyDiv w:val="1"/>
      <w:marLeft w:val="0"/>
      <w:marRight w:val="0"/>
      <w:marTop w:val="0"/>
      <w:marBottom w:val="0"/>
      <w:divBdr>
        <w:top w:val="none" w:sz="0" w:space="0" w:color="auto"/>
        <w:left w:val="none" w:sz="0" w:space="0" w:color="auto"/>
        <w:bottom w:val="none" w:sz="0" w:space="0" w:color="auto"/>
        <w:right w:val="none" w:sz="0" w:space="0" w:color="auto"/>
      </w:divBdr>
      <w:divsChild>
        <w:div w:id="479226712">
          <w:marLeft w:val="0"/>
          <w:marRight w:val="0"/>
          <w:marTop w:val="0"/>
          <w:marBottom w:val="0"/>
          <w:divBdr>
            <w:top w:val="none" w:sz="0" w:space="0" w:color="auto"/>
            <w:left w:val="none" w:sz="0" w:space="0" w:color="auto"/>
            <w:bottom w:val="none" w:sz="0" w:space="0" w:color="auto"/>
            <w:right w:val="none" w:sz="0" w:space="0" w:color="auto"/>
          </w:divBdr>
          <w:divsChild>
            <w:div w:id="854197639">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sChild>
                    <w:div w:id="454562328">
                      <w:marLeft w:val="0"/>
                      <w:marRight w:val="0"/>
                      <w:marTop w:val="0"/>
                      <w:marBottom w:val="0"/>
                      <w:divBdr>
                        <w:top w:val="none" w:sz="0" w:space="0" w:color="auto"/>
                        <w:left w:val="none" w:sz="0" w:space="0" w:color="auto"/>
                        <w:bottom w:val="none" w:sz="0" w:space="0" w:color="auto"/>
                        <w:right w:val="none" w:sz="0" w:space="0" w:color="auto"/>
                      </w:divBdr>
                    </w:div>
                  </w:divsChild>
                </w:div>
                <w:div w:id="1343825762">
                  <w:marLeft w:val="0"/>
                  <w:marRight w:val="0"/>
                  <w:marTop w:val="0"/>
                  <w:marBottom w:val="0"/>
                  <w:divBdr>
                    <w:top w:val="none" w:sz="0" w:space="0" w:color="auto"/>
                    <w:left w:val="none" w:sz="0" w:space="0" w:color="auto"/>
                    <w:bottom w:val="none" w:sz="0" w:space="0" w:color="auto"/>
                    <w:right w:val="none" w:sz="0" w:space="0" w:color="auto"/>
                  </w:divBdr>
                  <w:divsChild>
                    <w:div w:id="1902210518">
                      <w:marLeft w:val="0"/>
                      <w:marRight w:val="0"/>
                      <w:marTop w:val="0"/>
                      <w:marBottom w:val="0"/>
                      <w:divBdr>
                        <w:top w:val="none" w:sz="0" w:space="0" w:color="auto"/>
                        <w:left w:val="none" w:sz="0" w:space="0" w:color="auto"/>
                        <w:bottom w:val="none" w:sz="0" w:space="0" w:color="auto"/>
                        <w:right w:val="none" w:sz="0" w:space="0" w:color="auto"/>
                      </w:divBdr>
                    </w:div>
                  </w:divsChild>
                </w:div>
                <w:div w:id="142281149">
                  <w:marLeft w:val="0"/>
                  <w:marRight w:val="0"/>
                  <w:marTop w:val="0"/>
                  <w:marBottom w:val="0"/>
                  <w:divBdr>
                    <w:top w:val="none" w:sz="0" w:space="0" w:color="auto"/>
                    <w:left w:val="none" w:sz="0" w:space="0" w:color="auto"/>
                    <w:bottom w:val="none" w:sz="0" w:space="0" w:color="auto"/>
                    <w:right w:val="none" w:sz="0" w:space="0" w:color="auto"/>
                  </w:divBdr>
                  <w:divsChild>
                    <w:div w:id="2090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5194">
      <w:bodyDiv w:val="1"/>
      <w:marLeft w:val="0"/>
      <w:marRight w:val="0"/>
      <w:marTop w:val="0"/>
      <w:marBottom w:val="0"/>
      <w:divBdr>
        <w:top w:val="none" w:sz="0" w:space="0" w:color="auto"/>
        <w:left w:val="none" w:sz="0" w:space="0" w:color="auto"/>
        <w:bottom w:val="none" w:sz="0" w:space="0" w:color="auto"/>
        <w:right w:val="none" w:sz="0" w:space="0" w:color="auto"/>
      </w:divBdr>
      <w:divsChild>
        <w:div w:id="1257178724">
          <w:marLeft w:val="0"/>
          <w:marRight w:val="0"/>
          <w:marTop w:val="0"/>
          <w:marBottom w:val="0"/>
          <w:divBdr>
            <w:top w:val="none" w:sz="0" w:space="0" w:color="auto"/>
            <w:left w:val="none" w:sz="0" w:space="0" w:color="auto"/>
            <w:bottom w:val="none" w:sz="0" w:space="0" w:color="auto"/>
            <w:right w:val="none" w:sz="0" w:space="0" w:color="auto"/>
          </w:divBdr>
          <w:divsChild>
            <w:div w:id="149834933">
              <w:marLeft w:val="0"/>
              <w:marRight w:val="0"/>
              <w:marTop w:val="0"/>
              <w:marBottom w:val="0"/>
              <w:divBdr>
                <w:top w:val="none" w:sz="0" w:space="0" w:color="auto"/>
                <w:left w:val="none" w:sz="0" w:space="0" w:color="auto"/>
                <w:bottom w:val="none" w:sz="0" w:space="0" w:color="auto"/>
                <w:right w:val="none" w:sz="0" w:space="0" w:color="auto"/>
              </w:divBdr>
              <w:divsChild>
                <w:div w:id="18103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6582">
      <w:bodyDiv w:val="1"/>
      <w:marLeft w:val="0"/>
      <w:marRight w:val="0"/>
      <w:marTop w:val="0"/>
      <w:marBottom w:val="0"/>
      <w:divBdr>
        <w:top w:val="none" w:sz="0" w:space="0" w:color="auto"/>
        <w:left w:val="none" w:sz="0" w:space="0" w:color="auto"/>
        <w:bottom w:val="none" w:sz="0" w:space="0" w:color="auto"/>
        <w:right w:val="none" w:sz="0" w:space="0" w:color="auto"/>
      </w:divBdr>
    </w:div>
    <w:div w:id="1144002395">
      <w:bodyDiv w:val="1"/>
      <w:marLeft w:val="0"/>
      <w:marRight w:val="0"/>
      <w:marTop w:val="0"/>
      <w:marBottom w:val="0"/>
      <w:divBdr>
        <w:top w:val="none" w:sz="0" w:space="0" w:color="auto"/>
        <w:left w:val="none" w:sz="0" w:space="0" w:color="auto"/>
        <w:bottom w:val="none" w:sz="0" w:space="0" w:color="auto"/>
        <w:right w:val="none" w:sz="0" w:space="0" w:color="auto"/>
      </w:divBdr>
      <w:divsChild>
        <w:div w:id="770008536">
          <w:marLeft w:val="0"/>
          <w:marRight w:val="0"/>
          <w:marTop w:val="0"/>
          <w:marBottom w:val="0"/>
          <w:divBdr>
            <w:top w:val="none" w:sz="0" w:space="0" w:color="auto"/>
            <w:left w:val="none" w:sz="0" w:space="0" w:color="auto"/>
            <w:bottom w:val="none" w:sz="0" w:space="0" w:color="auto"/>
            <w:right w:val="none" w:sz="0" w:space="0" w:color="auto"/>
          </w:divBdr>
          <w:divsChild>
            <w:div w:id="1569653151">
              <w:marLeft w:val="0"/>
              <w:marRight w:val="0"/>
              <w:marTop w:val="0"/>
              <w:marBottom w:val="0"/>
              <w:divBdr>
                <w:top w:val="none" w:sz="0" w:space="0" w:color="auto"/>
                <w:left w:val="none" w:sz="0" w:space="0" w:color="auto"/>
                <w:bottom w:val="none" w:sz="0" w:space="0" w:color="auto"/>
                <w:right w:val="none" w:sz="0" w:space="0" w:color="auto"/>
              </w:divBdr>
              <w:divsChild>
                <w:div w:id="771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516">
      <w:bodyDiv w:val="1"/>
      <w:marLeft w:val="0"/>
      <w:marRight w:val="0"/>
      <w:marTop w:val="0"/>
      <w:marBottom w:val="0"/>
      <w:divBdr>
        <w:top w:val="none" w:sz="0" w:space="0" w:color="auto"/>
        <w:left w:val="none" w:sz="0" w:space="0" w:color="auto"/>
        <w:bottom w:val="none" w:sz="0" w:space="0" w:color="auto"/>
        <w:right w:val="none" w:sz="0" w:space="0" w:color="auto"/>
      </w:divBdr>
      <w:divsChild>
        <w:div w:id="997266152">
          <w:marLeft w:val="0"/>
          <w:marRight w:val="0"/>
          <w:marTop w:val="0"/>
          <w:marBottom w:val="0"/>
          <w:divBdr>
            <w:top w:val="none" w:sz="0" w:space="0" w:color="auto"/>
            <w:left w:val="none" w:sz="0" w:space="0" w:color="auto"/>
            <w:bottom w:val="none" w:sz="0" w:space="0" w:color="auto"/>
            <w:right w:val="none" w:sz="0" w:space="0" w:color="auto"/>
          </w:divBdr>
          <w:divsChild>
            <w:div w:id="2055960836">
              <w:marLeft w:val="0"/>
              <w:marRight w:val="0"/>
              <w:marTop w:val="0"/>
              <w:marBottom w:val="0"/>
              <w:divBdr>
                <w:top w:val="none" w:sz="0" w:space="0" w:color="auto"/>
                <w:left w:val="none" w:sz="0" w:space="0" w:color="auto"/>
                <w:bottom w:val="none" w:sz="0" w:space="0" w:color="auto"/>
                <w:right w:val="none" w:sz="0" w:space="0" w:color="auto"/>
              </w:divBdr>
              <w:divsChild>
                <w:div w:id="1019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1016">
      <w:bodyDiv w:val="1"/>
      <w:marLeft w:val="0"/>
      <w:marRight w:val="0"/>
      <w:marTop w:val="0"/>
      <w:marBottom w:val="0"/>
      <w:divBdr>
        <w:top w:val="none" w:sz="0" w:space="0" w:color="auto"/>
        <w:left w:val="none" w:sz="0" w:space="0" w:color="auto"/>
        <w:bottom w:val="none" w:sz="0" w:space="0" w:color="auto"/>
        <w:right w:val="none" w:sz="0" w:space="0" w:color="auto"/>
      </w:divBdr>
      <w:divsChild>
        <w:div w:id="444891050">
          <w:marLeft w:val="0"/>
          <w:marRight w:val="0"/>
          <w:marTop w:val="0"/>
          <w:marBottom w:val="0"/>
          <w:divBdr>
            <w:top w:val="none" w:sz="0" w:space="0" w:color="auto"/>
            <w:left w:val="none" w:sz="0" w:space="0" w:color="auto"/>
            <w:bottom w:val="none" w:sz="0" w:space="0" w:color="auto"/>
            <w:right w:val="none" w:sz="0" w:space="0" w:color="auto"/>
          </w:divBdr>
          <w:divsChild>
            <w:div w:id="1307974345">
              <w:marLeft w:val="0"/>
              <w:marRight w:val="0"/>
              <w:marTop w:val="0"/>
              <w:marBottom w:val="0"/>
              <w:divBdr>
                <w:top w:val="none" w:sz="0" w:space="0" w:color="auto"/>
                <w:left w:val="none" w:sz="0" w:space="0" w:color="auto"/>
                <w:bottom w:val="none" w:sz="0" w:space="0" w:color="auto"/>
                <w:right w:val="none" w:sz="0" w:space="0" w:color="auto"/>
              </w:divBdr>
              <w:divsChild>
                <w:div w:id="553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glia.governo.it/it/politiche-e-attivita/analisi-e-valutazione/politiche-interventi-progetti/emergenza-covid-19/linee-guida-attivita-educative-non-formali-e-informali-minori-di-et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governo.it/it/emergenza-covid-19/lo-sport-riparte/linee-guida-per-l-attivita-sportiva-di-base-e-l-attivita-motoria-in-genere/"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2498</Words>
  <Characters>14240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Bignami</dc:creator>
  <cp:lastModifiedBy>Power</cp:lastModifiedBy>
  <cp:revision>15</cp:revision>
  <cp:lastPrinted>2020-05-19T21:21:00Z</cp:lastPrinted>
  <dcterms:created xsi:type="dcterms:W3CDTF">2021-05-27T08:22:00Z</dcterms:created>
  <dcterms:modified xsi:type="dcterms:W3CDTF">2021-06-09T06:41:00Z</dcterms:modified>
</cp:coreProperties>
</file>