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925D" w14:textId="77777777" w:rsidR="002B53DF" w:rsidRDefault="002B53DF" w:rsidP="00925C8F">
      <w:pPr>
        <w:shd w:val="clear" w:color="auto" w:fill="FFFFFF"/>
        <w:jc w:val="both"/>
        <w:rPr>
          <w:rFonts w:cstheme="minorHAnsi"/>
          <w:color w:val="000000" w:themeColor="text1"/>
          <w:sz w:val="20"/>
          <w:szCs w:val="16"/>
        </w:rPr>
      </w:pPr>
    </w:p>
    <w:p w14:paraId="3426C22B" w14:textId="77777777" w:rsidR="00E363F0" w:rsidRPr="004F7B5B" w:rsidRDefault="00E363F0" w:rsidP="00E363F0">
      <w:pPr>
        <w:shd w:val="clear" w:color="auto" w:fill="FFFFFF"/>
        <w:jc w:val="center"/>
        <w:rPr>
          <w:rFonts w:cstheme="minorHAnsi"/>
          <w:b/>
          <w:color w:val="000000" w:themeColor="text1"/>
          <w:szCs w:val="16"/>
          <w:u w:val="single"/>
        </w:rPr>
      </w:pPr>
      <w:r w:rsidRPr="004F7B5B">
        <w:rPr>
          <w:rFonts w:cstheme="minorHAnsi"/>
          <w:b/>
          <w:color w:val="000000" w:themeColor="text1"/>
          <w:szCs w:val="16"/>
          <w:u w:val="single"/>
        </w:rPr>
        <w:t>INFORMATIVA SULLA PRIVACY PER LA GESTIONE DEL COVID-19</w:t>
      </w:r>
    </w:p>
    <w:p w14:paraId="189863C0" w14:textId="77777777" w:rsidR="00981CD6" w:rsidRPr="00EA7C37" w:rsidRDefault="00981CD6" w:rsidP="00981CD6">
      <w:pPr>
        <w:shd w:val="clear" w:color="auto" w:fill="FFFFFF"/>
        <w:jc w:val="center"/>
        <w:rPr>
          <w:rFonts w:cstheme="minorHAnsi"/>
          <w:b/>
          <w:color w:val="000000" w:themeColor="text1"/>
          <w:sz w:val="22"/>
          <w:szCs w:val="15"/>
        </w:rPr>
      </w:pPr>
      <w:r w:rsidRPr="00EA7C37">
        <w:rPr>
          <w:rFonts w:cstheme="minorHAnsi"/>
          <w:b/>
          <w:color w:val="000000" w:themeColor="text1"/>
          <w:sz w:val="22"/>
          <w:szCs w:val="15"/>
        </w:rPr>
        <w:t xml:space="preserve">ai sensi dell’art. 13 del GDPR 679/2016, in attuazione dei Protocolli condivisi di regolamentazione delle misure per il contrasto e il contenimento della diffusione del virus Covid-19 </w:t>
      </w:r>
    </w:p>
    <w:p w14:paraId="0EC86F5A" w14:textId="77777777" w:rsidR="00E363F0" w:rsidRPr="00E363F0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0"/>
          <w:szCs w:val="16"/>
        </w:rPr>
      </w:pPr>
    </w:p>
    <w:p w14:paraId="3A647AEE" w14:textId="77777777" w:rsidR="00F12EE6" w:rsidRDefault="00F12EE6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3BCCCEE2" w14:textId="49403B5C" w:rsidR="00F12EE6" w:rsidRDefault="00F12EE6" w:rsidP="00F12EE6">
      <w:pPr>
        <w:shd w:val="clear" w:color="auto" w:fill="FFFFFF"/>
        <w:jc w:val="right"/>
        <w:rPr>
          <w:rFonts w:cstheme="minorHAnsi"/>
          <w:color w:val="000000" w:themeColor="text1"/>
          <w:sz w:val="22"/>
          <w:szCs w:val="16"/>
        </w:rPr>
      </w:pPr>
      <w:r>
        <w:rPr>
          <w:rFonts w:cstheme="minorHAnsi"/>
          <w:color w:val="000000" w:themeColor="text1"/>
          <w:sz w:val="22"/>
          <w:szCs w:val="16"/>
        </w:rPr>
        <w:t xml:space="preserve">Alla c.a. di: </w:t>
      </w:r>
      <w:r w:rsidR="00FB2CE4">
        <w:rPr>
          <w:rFonts w:cstheme="minorHAnsi"/>
          <w:color w:val="000000" w:themeColor="text1"/>
          <w:sz w:val="22"/>
          <w:szCs w:val="16"/>
        </w:rPr>
        <w:t>Animatori</w:t>
      </w:r>
      <w:r>
        <w:rPr>
          <w:rFonts w:cstheme="minorHAnsi"/>
          <w:color w:val="000000" w:themeColor="text1"/>
          <w:sz w:val="22"/>
          <w:szCs w:val="16"/>
        </w:rPr>
        <w:t xml:space="preserve"> de</w:t>
      </w:r>
      <w:r w:rsidR="000847DA">
        <w:rPr>
          <w:rFonts w:cstheme="minorHAnsi"/>
          <w:color w:val="000000" w:themeColor="text1"/>
          <w:sz w:val="22"/>
          <w:szCs w:val="16"/>
        </w:rPr>
        <w:t>ll’oratorio ………………….</w:t>
      </w:r>
    </w:p>
    <w:p w14:paraId="3B298673" w14:textId="77777777" w:rsidR="00F12EE6" w:rsidRDefault="00F12EE6" w:rsidP="00F12EE6">
      <w:pPr>
        <w:shd w:val="clear" w:color="auto" w:fill="FFFFFF"/>
        <w:jc w:val="right"/>
        <w:rPr>
          <w:rFonts w:cstheme="minorHAnsi"/>
          <w:color w:val="000000" w:themeColor="text1"/>
          <w:sz w:val="22"/>
          <w:szCs w:val="16"/>
        </w:rPr>
      </w:pPr>
    </w:p>
    <w:p w14:paraId="4317B528" w14:textId="77777777" w:rsidR="00F12EE6" w:rsidRDefault="00F12EE6" w:rsidP="00F12EE6">
      <w:pPr>
        <w:shd w:val="clear" w:color="auto" w:fill="FFFFFF"/>
        <w:rPr>
          <w:rFonts w:cstheme="minorHAnsi"/>
          <w:color w:val="000000" w:themeColor="text1"/>
          <w:sz w:val="22"/>
          <w:szCs w:val="16"/>
        </w:rPr>
      </w:pPr>
    </w:p>
    <w:p w14:paraId="7F8D8F07" w14:textId="67106058" w:rsidR="00E363F0" w:rsidRPr="00295D46" w:rsidRDefault="000847DA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>
        <w:rPr>
          <w:rFonts w:cstheme="minorHAnsi"/>
          <w:color w:val="000000" w:themeColor="text1"/>
          <w:sz w:val="22"/>
          <w:szCs w:val="16"/>
        </w:rPr>
        <w:tab/>
      </w:r>
      <w:r w:rsidR="00295D46" w:rsidRPr="00295D46">
        <w:rPr>
          <w:rFonts w:cstheme="minorHAnsi"/>
          <w:color w:val="000000" w:themeColor="text1"/>
          <w:sz w:val="22"/>
          <w:szCs w:val="16"/>
        </w:rPr>
        <w:t xml:space="preserve">Vi informiamo 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che, al fine dell’implementazione dei protocolli di sicurezza </w:t>
      </w:r>
      <w:r w:rsidR="00295D46" w:rsidRPr="00295D46">
        <w:rPr>
          <w:rFonts w:cstheme="minorHAnsi"/>
          <w:color w:val="000000" w:themeColor="text1"/>
          <w:sz w:val="22"/>
          <w:szCs w:val="16"/>
        </w:rPr>
        <w:t>in auge su tutto il territorio nazionale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, visto e considerato lo stato d’emergenza proclamato, in ordine alla regolamentazione </w:t>
      </w:r>
      <w:r w:rsidR="00295D46" w:rsidRPr="00295D46">
        <w:rPr>
          <w:rFonts w:cstheme="minorHAnsi"/>
          <w:color w:val="000000" w:themeColor="text1"/>
          <w:sz w:val="22"/>
          <w:szCs w:val="16"/>
        </w:rPr>
        <w:t xml:space="preserve">degli accessi </w:t>
      </w:r>
      <w:r w:rsidR="00295D46">
        <w:rPr>
          <w:rFonts w:cstheme="minorHAnsi"/>
          <w:color w:val="000000" w:themeColor="text1"/>
          <w:sz w:val="22"/>
          <w:szCs w:val="16"/>
        </w:rPr>
        <w:t xml:space="preserve">fisici </w:t>
      </w:r>
      <w:r w:rsidR="00F12EE6">
        <w:rPr>
          <w:rFonts w:cstheme="minorHAnsi"/>
          <w:color w:val="000000" w:themeColor="text1"/>
          <w:sz w:val="22"/>
          <w:szCs w:val="16"/>
        </w:rPr>
        <w:t xml:space="preserve">degli ambienti di lavoro, o degli ambienti </w:t>
      </w:r>
      <w:r w:rsidR="00295D46">
        <w:rPr>
          <w:rFonts w:cstheme="minorHAnsi"/>
          <w:color w:val="000000" w:themeColor="text1"/>
          <w:sz w:val="22"/>
          <w:szCs w:val="16"/>
        </w:rPr>
        <w:t>predisposti</w:t>
      </w:r>
      <w:r w:rsidR="00F12EE6">
        <w:rPr>
          <w:rFonts w:cstheme="minorHAnsi"/>
          <w:color w:val="000000" w:themeColor="text1"/>
          <w:sz w:val="22"/>
          <w:szCs w:val="16"/>
        </w:rPr>
        <w:t xml:space="preserve"> allo svolgimento delle attività lavorative</w:t>
      </w:r>
      <w:r w:rsidR="00F12EE6" w:rsidRPr="00295D46">
        <w:rPr>
          <w:rFonts w:cstheme="minorHAnsi"/>
          <w:color w:val="000000" w:themeColor="text1"/>
          <w:sz w:val="22"/>
          <w:szCs w:val="16"/>
        </w:rPr>
        <w:t>,</w:t>
      </w:r>
      <w:r w:rsidR="00F12EE6">
        <w:rPr>
          <w:rFonts w:cstheme="minorHAnsi"/>
          <w:color w:val="000000" w:themeColor="text1"/>
          <w:sz w:val="22"/>
          <w:szCs w:val="16"/>
        </w:rPr>
        <w:t xml:space="preserve"> 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ha deciso di adottare </w:t>
      </w:r>
      <w:r w:rsidR="00295D46" w:rsidRPr="00295D46">
        <w:rPr>
          <w:rFonts w:cstheme="minorHAnsi"/>
          <w:color w:val="000000" w:themeColor="text1"/>
          <w:sz w:val="22"/>
          <w:szCs w:val="16"/>
        </w:rPr>
        <w:t xml:space="preserve">tutte le 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procedure di sicurezza </w:t>
      </w:r>
      <w:proofErr w:type="spellStart"/>
      <w:r w:rsidR="00E363F0" w:rsidRPr="00295D46">
        <w:rPr>
          <w:rFonts w:cstheme="minorHAnsi"/>
          <w:color w:val="000000" w:themeColor="text1"/>
          <w:sz w:val="22"/>
          <w:szCs w:val="16"/>
        </w:rPr>
        <w:t>anticontagio</w:t>
      </w:r>
      <w:proofErr w:type="spellEnd"/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 e pertanto potrà acquisire dati sullo stato di salute e/o sulla provenienza d</w:t>
      </w:r>
      <w:r w:rsidR="00295D46">
        <w:rPr>
          <w:rFonts w:cstheme="minorHAnsi"/>
          <w:color w:val="000000" w:themeColor="text1"/>
          <w:sz w:val="22"/>
          <w:szCs w:val="16"/>
        </w:rPr>
        <w:t>i persone fisiche.</w:t>
      </w:r>
    </w:p>
    <w:p w14:paraId="74B4F507" w14:textId="7A4CF498" w:rsidR="00E363F0" w:rsidRPr="00295D46" w:rsidRDefault="000847DA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>
        <w:rPr>
          <w:rFonts w:cstheme="minorHAnsi"/>
          <w:color w:val="000000" w:themeColor="text1"/>
          <w:sz w:val="22"/>
          <w:szCs w:val="16"/>
        </w:rPr>
        <w:tab/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L’attestazione dei luoghi di provenienza o qualunque altro dato rilevato </w:t>
      </w:r>
      <w:r w:rsidR="00295D46">
        <w:rPr>
          <w:rFonts w:cstheme="minorHAnsi"/>
          <w:color w:val="000000" w:themeColor="text1"/>
          <w:sz w:val="22"/>
          <w:szCs w:val="16"/>
        </w:rPr>
        <w:t>per la gestione dell’emergenza</w:t>
      </w:r>
      <w:r w:rsidR="00E363F0" w:rsidRPr="00295D46">
        <w:rPr>
          <w:rFonts w:cstheme="minorHAnsi"/>
          <w:color w:val="000000" w:themeColor="text1"/>
          <w:sz w:val="22"/>
          <w:szCs w:val="16"/>
        </w:rPr>
        <w:t>, costituisce un trattamento di dati personali e, pertanto, con le informazioni di seguito riportate, la invitiamo a prendere visione di quanto di seguito:</w:t>
      </w:r>
    </w:p>
    <w:p w14:paraId="5D29068D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09ED368D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FINALITA’ DI TRATTAMENTO</w:t>
      </w:r>
    </w:p>
    <w:p w14:paraId="34CD0EC2" w14:textId="35F1415A" w:rsidR="00F12EE6" w:rsidRPr="00F12EE6" w:rsidRDefault="00F12EE6" w:rsidP="00981CD6">
      <w:pPr>
        <w:shd w:val="clear" w:color="auto" w:fill="FFFFFF"/>
        <w:spacing w:before="120"/>
        <w:jc w:val="both"/>
        <w:rPr>
          <w:rFonts w:cstheme="minorHAnsi"/>
          <w:color w:val="000000" w:themeColor="text1"/>
          <w:sz w:val="22"/>
          <w:szCs w:val="16"/>
        </w:rPr>
      </w:pPr>
      <w:r>
        <w:rPr>
          <w:rFonts w:cstheme="minorHAnsi"/>
          <w:color w:val="000000" w:themeColor="text1"/>
          <w:sz w:val="22"/>
          <w:szCs w:val="16"/>
        </w:rPr>
        <w:t>Il dati</w:t>
      </w:r>
      <w:r w:rsidRPr="00F12EE6">
        <w:rPr>
          <w:rFonts w:cstheme="minorHAnsi"/>
          <w:color w:val="000000" w:themeColor="text1"/>
          <w:sz w:val="22"/>
          <w:szCs w:val="16"/>
        </w:rPr>
        <w:t xml:space="preserve"> rilevato </w:t>
      </w:r>
      <w:r>
        <w:rPr>
          <w:rFonts w:cstheme="minorHAnsi"/>
          <w:color w:val="000000" w:themeColor="text1"/>
          <w:sz w:val="22"/>
          <w:szCs w:val="16"/>
        </w:rPr>
        <w:t>e/o acquisiti saranno impiegati</w:t>
      </w:r>
      <w:r w:rsidRPr="00F12EE6">
        <w:rPr>
          <w:rFonts w:cstheme="minorHAnsi"/>
          <w:color w:val="000000" w:themeColor="text1"/>
          <w:sz w:val="22"/>
          <w:szCs w:val="16"/>
        </w:rPr>
        <w:t xml:space="preserve"> con la sola finalità di prevenzione e contenimento del contagio da COVID-19 ed al fine di garantire la salute e la sicurezza di tutti </w:t>
      </w:r>
      <w:r>
        <w:rPr>
          <w:rFonts w:cstheme="minorHAnsi"/>
          <w:color w:val="000000" w:themeColor="text1"/>
          <w:sz w:val="22"/>
          <w:szCs w:val="16"/>
        </w:rPr>
        <w:t>il personale</w:t>
      </w:r>
      <w:r w:rsidRPr="00F12EE6">
        <w:rPr>
          <w:rFonts w:cstheme="minorHAnsi"/>
          <w:color w:val="000000" w:themeColor="text1"/>
          <w:sz w:val="22"/>
          <w:szCs w:val="16"/>
        </w:rPr>
        <w:t xml:space="preserve"> nei luoghi di lavoro, così come legittimato e disposto dalle disposizioni</w:t>
      </w:r>
      <w:r>
        <w:rPr>
          <w:rFonts w:cstheme="minorHAnsi"/>
          <w:color w:val="000000" w:themeColor="text1"/>
          <w:sz w:val="22"/>
          <w:szCs w:val="16"/>
        </w:rPr>
        <w:t xml:space="preserve"> di legge</w:t>
      </w:r>
      <w:r w:rsidR="00981CD6">
        <w:rPr>
          <w:rFonts w:cstheme="minorHAnsi"/>
          <w:color w:val="000000" w:themeColor="text1"/>
          <w:sz w:val="22"/>
          <w:szCs w:val="16"/>
        </w:rPr>
        <w:t xml:space="preserve"> e alla luce </w:t>
      </w:r>
      <w:r w:rsidR="00981CD6" w:rsidRPr="00EA7C37">
        <w:rPr>
          <w:rFonts w:cstheme="minorHAnsi"/>
          <w:color w:val="000000" w:themeColor="text1"/>
          <w:sz w:val="22"/>
          <w:szCs w:val="22"/>
        </w:rPr>
        <w:t xml:space="preserve">delle </w:t>
      </w:r>
      <w:r w:rsidR="00981CD6" w:rsidRPr="00EA7C37">
        <w:rPr>
          <w:sz w:val="22"/>
          <w:szCs w:val="22"/>
        </w:rPr>
        <w:t>linee guida del Dipartimento per le politiche della famiglia per la gestione in sicurezza di attività educative non formali e informali, e ricreative, volte al benessere dei minori durante l'emergenza COVID-19, aggiornate al 21 maggio 202</w:t>
      </w:r>
      <w:r w:rsidR="00981CD6">
        <w:rPr>
          <w:sz w:val="22"/>
          <w:szCs w:val="22"/>
        </w:rPr>
        <w:t>1.</w:t>
      </w:r>
    </w:p>
    <w:p w14:paraId="39BBED7C" w14:textId="77777777" w:rsidR="00F12EE6" w:rsidRDefault="00F12EE6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7992930C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NATURA DEI DATI TRATTATI</w:t>
      </w:r>
    </w:p>
    <w:p w14:paraId="07202DDF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Ai fini della corretta attuazione delle procedure potrebbero essere trattati:</w:t>
      </w:r>
    </w:p>
    <w:p w14:paraId="3FB9C91E" w14:textId="77777777" w:rsidR="00E363F0" w:rsidRPr="00295D46" w:rsidRDefault="00E363F0" w:rsidP="00981CD6">
      <w:pPr>
        <w:numPr>
          <w:ilvl w:val="0"/>
          <w:numId w:val="9"/>
        </w:numPr>
        <w:shd w:val="clear" w:color="auto" w:fill="FFFFFF"/>
        <w:spacing w:before="120"/>
        <w:ind w:left="714" w:hanging="357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le informazioni in merito a contatti stretti ad alto rischio di esposizione, negli ultimi 14 giorni, con soggetti sospetti o risultati positivi al COVID-19;</w:t>
      </w:r>
    </w:p>
    <w:p w14:paraId="5565580B" w14:textId="77777777" w:rsidR="00E363F0" w:rsidRPr="00295D46" w:rsidRDefault="00E363F0" w:rsidP="00E363F0">
      <w:pPr>
        <w:numPr>
          <w:ilvl w:val="0"/>
          <w:numId w:val="9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 dati attinenti alla temperatura corporea</w:t>
      </w:r>
      <w:r w:rsidR="00295D46">
        <w:rPr>
          <w:rFonts w:cstheme="minorHAnsi"/>
          <w:color w:val="000000" w:themeColor="text1"/>
          <w:sz w:val="22"/>
          <w:szCs w:val="16"/>
        </w:rPr>
        <w:t xml:space="preserve"> ovvero </w:t>
      </w:r>
      <w:r w:rsidR="00F12EE6">
        <w:rPr>
          <w:rFonts w:cstheme="minorHAnsi"/>
          <w:color w:val="000000" w:themeColor="text1"/>
          <w:sz w:val="22"/>
          <w:szCs w:val="16"/>
        </w:rPr>
        <w:t xml:space="preserve">dati </w:t>
      </w:r>
      <w:r w:rsidR="00295D46">
        <w:rPr>
          <w:rFonts w:cstheme="minorHAnsi"/>
          <w:color w:val="000000" w:themeColor="text1"/>
          <w:sz w:val="22"/>
          <w:szCs w:val="16"/>
        </w:rPr>
        <w:t>sullo stato di salute</w:t>
      </w:r>
      <w:r w:rsidR="00F12EE6">
        <w:rPr>
          <w:rFonts w:cstheme="minorHAnsi"/>
          <w:color w:val="000000" w:themeColor="text1"/>
          <w:sz w:val="22"/>
          <w:szCs w:val="16"/>
        </w:rPr>
        <w:t xml:space="preserve"> (sintomatologie)</w:t>
      </w:r>
      <w:r w:rsidRPr="00295D46">
        <w:rPr>
          <w:rFonts w:cstheme="minorHAnsi"/>
          <w:color w:val="000000" w:themeColor="text1"/>
          <w:sz w:val="22"/>
          <w:szCs w:val="16"/>
        </w:rPr>
        <w:t>.</w:t>
      </w:r>
    </w:p>
    <w:p w14:paraId="1CBB3F95" w14:textId="77777777" w:rsidR="00E363F0" w:rsidRPr="00295D46" w:rsidRDefault="00E363F0" w:rsidP="00981CD6">
      <w:pPr>
        <w:shd w:val="clear" w:color="auto" w:fill="FFFFFF"/>
        <w:spacing w:before="120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 xml:space="preserve">Saranno oggetto di trattamento </w:t>
      </w:r>
      <w:r w:rsidRPr="00AB78A8">
        <w:rPr>
          <w:rFonts w:cstheme="minorHAnsi"/>
          <w:color w:val="000000" w:themeColor="text1"/>
          <w:sz w:val="22"/>
          <w:szCs w:val="16"/>
          <w:u w:val="single"/>
        </w:rPr>
        <w:t>i dati sensibili, ovvero dati idonei a rilevare lo stato di salute.</w:t>
      </w:r>
    </w:p>
    <w:p w14:paraId="5682E8E1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772CF0F4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CONFERIMENTO DI DATI</w:t>
      </w:r>
    </w:p>
    <w:p w14:paraId="23EAB41E" w14:textId="77777777" w:rsidR="00F12EE6" w:rsidRDefault="00F12EE6" w:rsidP="00981CD6">
      <w:pPr>
        <w:shd w:val="clear" w:color="auto" w:fill="FFFFFF"/>
        <w:spacing w:before="120"/>
        <w:jc w:val="both"/>
        <w:rPr>
          <w:rFonts w:cstheme="minorHAnsi"/>
          <w:color w:val="000000" w:themeColor="text1"/>
          <w:sz w:val="22"/>
          <w:szCs w:val="16"/>
        </w:rPr>
      </w:pPr>
      <w:r w:rsidRPr="00F12EE6">
        <w:rPr>
          <w:rFonts w:cstheme="minorHAnsi"/>
          <w:color w:val="000000" w:themeColor="text1"/>
          <w:sz w:val="22"/>
          <w:szCs w:val="16"/>
        </w:rPr>
        <w:t xml:space="preserve">Il trattamento per le finalità sopracitate è effettuato dal Titolare nell’ambito delle sue legittime attività ed in adempimento agli obblighi previsti da leggi, regolamenti e dalla normativa comunitaria, ovvero da disposizioni impartite da Autorità legittimate dalla legge e da organi di vigilanza e controllo. Il conferimento dei dati pertanto è obbligatorio, L’eventuale rifiuto a conferire i dati avrà come conseguenza l’impossibilità </w:t>
      </w:r>
      <w:r w:rsidR="00D73133">
        <w:rPr>
          <w:rFonts w:cstheme="minorHAnsi"/>
          <w:color w:val="000000" w:themeColor="text1"/>
          <w:sz w:val="22"/>
          <w:szCs w:val="16"/>
        </w:rPr>
        <w:t>di accedere ai luoghi di lavoro e di svolgimento delle attività.</w:t>
      </w:r>
    </w:p>
    <w:p w14:paraId="7E0C9A7E" w14:textId="77777777" w:rsidR="00F12EE6" w:rsidRPr="00295D46" w:rsidRDefault="00F12EE6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448FCB6F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MODALITA’ DI TRATTAMENTO E COMUNICAZIONE DEI DATI</w:t>
      </w:r>
    </w:p>
    <w:p w14:paraId="73F65BEF" w14:textId="10D0501A" w:rsidR="00D73133" w:rsidRDefault="00D73133" w:rsidP="00981CD6">
      <w:pPr>
        <w:shd w:val="clear" w:color="auto" w:fill="FFFFFF"/>
        <w:spacing w:before="120"/>
        <w:jc w:val="both"/>
        <w:rPr>
          <w:rFonts w:cstheme="minorHAnsi"/>
          <w:color w:val="000000" w:themeColor="text1"/>
          <w:sz w:val="22"/>
          <w:szCs w:val="16"/>
        </w:rPr>
      </w:pPr>
      <w:r w:rsidRPr="00D73133">
        <w:rPr>
          <w:rFonts w:cstheme="minorHAnsi"/>
          <w:color w:val="000000" w:themeColor="text1"/>
          <w:sz w:val="22"/>
          <w:szCs w:val="16"/>
        </w:rPr>
        <w:t xml:space="preserve">Per quel che concerne la procedura di rilevamento della temperatura, sarà registrato solamente il dato di superamento della soglia dell’interessato, necessario a documentare le ragioni che ne hanno impedito l’accesso ai locali di svolgimento dell’attività ed ai fini dell’effettuazione </w:t>
      </w:r>
      <w:r w:rsidR="000847DA">
        <w:rPr>
          <w:rFonts w:cstheme="minorHAnsi"/>
          <w:color w:val="000000" w:themeColor="text1"/>
          <w:sz w:val="22"/>
          <w:szCs w:val="16"/>
        </w:rPr>
        <w:t>della comunicazione da parte dell’oratorio</w:t>
      </w:r>
      <w:r>
        <w:rPr>
          <w:rFonts w:cstheme="minorHAnsi"/>
          <w:color w:val="000000" w:themeColor="text1"/>
          <w:sz w:val="22"/>
          <w:szCs w:val="16"/>
        </w:rPr>
        <w:t xml:space="preserve"> </w:t>
      </w:r>
      <w:r w:rsidRPr="00D73133">
        <w:rPr>
          <w:rFonts w:cstheme="minorHAnsi"/>
          <w:color w:val="000000" w:themeColor="text1"/>
          <w:sz w:val="22"/>
          <w:szCs w:val="16"/>
        </w:rPr>
        <w:t>all’ATS territorialmente competente, la quale fornirà le opportune indicazioni cui la persona interessata dovrà attenersi.</w:t>
      </w:r>
      <w:r w:rsidR="00981CD6">
        <w:rPr>
          <w:rFonts w:cstheme="minorHAnsi"/>
          <w:color w:val="000000" w:themeColor="text1"/>
          <w:sz w:val="22"/>
          <w:szCs w:val="16"/>
        </w:rPr>
        <w:t xml:space="preserve"> </w:t>
      </w:r>
      <w:r w:rsidRPr="00D73133">
        <w:rPr>
          <w:rFonts w:cstheme="minorHAnsi"/>
          <w:color w:val="000000" w:themeColor="text1"/>
          <w:sz w:val="22"/>
          <w:szCs w:val="16"/>
        </w:rPr>
        <w:t xml:space="preserve">Nei casi di isolamento momentaneo del </w:t>
      </w:r>
      <w:r>
        <w:rPr>
          <w:rFonts w:cstheme="minorHAnsi"/>
          <w:color w:val="000000" w:themeColor="text1"/>
          <w:sz w:val="22"/>
          <w:szCs w:val="16"/>
        </w:rPr>
        <w:t>personale</w:t>
      </w:r>
      <w:r w:rsidRPr="00D73133">
        <w:rPr>
          <w:rFonts w:cstheme="minorHAnsi"/>
          <w:color w:val="000000" w:themeColor="text1"/>
          <w:sz w:val="22"/>
          <w:szCs w:val="16"/>
        </w:rPr>
        <w:t xml:space="preserve"> dovuto al superamento della soglia di temperatura, saranno assicurate modalità tali da garantire la riservatezza e la dignità dello stesso.</w:t>
      </w:r>
    </w:p>
    <w:p w14:paraId="4D31D7A2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 xml:space="preserve">Le procedure saranno attuate dai responsabili ed autorizzati al trattamento, debitamente informati, per il corretto adempimento delle finalità sopraindicate mediante </w:t>
      </w:r>
      <w:r w:rsidR="00D73133">
        <w:rPr>
          <w:rFonts w:cstheme="minorHAnsi"/>
          <w:color w:val="000000" w:themeColor="text1"/>
          <w:sz w:val="22"/>
          <w:szCs w:val="16"/>
        </w:rPr>
        <w:t xml:space="preserve">adeguati </w:t>
      </w:r>
      <w:r w:rsidRPr="00295D46">
        <w:rPr>
          <w:rFonts w:cstheme="minorHAnsi"/>
          <w:color w:val="000000" w:themeColor="text1"/>
          <w:sz w:val="22"/>
          <w:szCs w:val="16"/>
        </w:rPr>
        <w:t>strumenti, nonché con l'impiego di misure di sicurezza atte a garantirne la riservatezza e ad evitare la comunicazione ed il flusso di informazioni a soggetti non autorizzati.</w:t>
      </w:r>
    </w:p>
    <w:p w14:paraId="3E189185" w14:textId="77777777" w:rsidR="00981CD6" w:rsidRDefault="00981CD6">
      <w:pPr>
        <w:widowControl/>
        <w:suppressAutoHyphens w:val="0"/>
        <w:overflowPunct/>
        <w:autoSpaceDE/>
        <w:autoSpaceDN/>
        <w:adjustRightInd/>
        <w:textAlignment w:val="auto"/>
        <w:rPr>
          <w:rFonts w:cstheme="minorHAnsi"/>
          <w:color w:val="000000" w:themeColor="text1"/>
          <w:sz w:val="22"/>
          <w:szCs w:val="16"/>
        </w:rPr>
      </w:pPr>
      <w:r>
        <w:rPr>
          <w:rFonts w:cstheme="minorHAnsi"/>
          <w:color w:val="000000" w:themeColor="text1"/>
          <w:sz w:val="22"/>
          <w:szCs w:val="16"/>
        </w:rPr>
        <w:br w:type="page"/>
      </w:r>
    </w:p>
    <w:p w14:paraId="0C2A4CC7" w14:textId="1964763C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lastRenderedPageBreak/>
        <w:t>Tali dati non saranno soggetti a diffusione e verranno trattati nei limiti e nei tempi contingenti allo stato d’emergenza. II dato rilevato sulla temperatura non sarà registrato.</w:t>
      </w:r>
    </w:p>
    <w:p w14:paraId="4DD0297C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 suoi dati non saranno comunicati a terzi al di fuori delle specifiche previsioni normative (es. in caso di richiesta da parte dell’</w:t>
      </w:r>
      <w:r w:rsidRPr="00295D46">
        <w:rPr>
          <w:rFonts w:cstheme="minorHAnsi"/>
          <w:color w:val="000000" w:themeColor="text1"/>
          <w:sz w:val="22"/>
          <w:szCs w:val="16"/>
          <w:u w:val="single"/>
        </w:rPr>
        <w:t xml:space="preserve">Autorità sanitaria </w:t>
      </w:r>
      <w:r w:rsidRPr="00295D46">
        <w:rPr>
          <w:rFonts w:cstheme="minorHAnsi"/>
          <w:color w:val="000000" w:themeColor="text1"/>
          <w:sz w:val="22"/>
          <w:szCs w:val="16"/>
        </w:rPr>
        <w:t>per la ricostruzione della filiera del contagio</w:t>
      </w:r>
      <w:r w:rsidR="004F7B5B">
        <w:rPr>
          <w:rFonts w:cstheme="minorHAnsi"/>
          <w:color w:val="000000" w:themeColor="text1"/>
          <w:sz w:val="22"/>
          <w:szCs w:val="16"/>
        </w:rPr>
        <w:t>)</w:t>
      </w:r>
      <w:r w:rsidRPr="00295D46">
        <w:rPr>
          <w:rFonts w:cstheme="minorHAnsi"/>
          <w:color w:val="000000" w:themeColor="text1"/>
          <w:sz w:val="22"/>
          <w:szCs w:val="16"/>
        </w:rPr>
        <w:t>.</w:t>
      </w:r>
    </w:p>
    <w:p w14:paraId="45D466EB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007D1C4B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5AB31155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ESERCIZIO DEI DIRITTI E TITOLARE DEL TRATTAMENTO DATI</w:t>
      </w:r>
    </w:p>
    <w:p w14:paraId="22ACCA8A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59E2DB36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In adempimento alla normativa vigente, in qualunque momento potete richiedere:</w:t>
      </w:r>
    </w:p>
    <w:p w14:paraId="6F00809B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La conferma dell'esistenza o meno dei vostri dati personali;</w:t>
      </w:r>
    </w:p>
    <w:p w14:paraId="015299EC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Conoscere il contenuto e l'origine, le finalità e le modalità di trattamento;</w:t>
      </w:r>
    </w:p>
    <w:p w14:paraId="58E79D84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La logica applicata in caso di trattamento effettuato con l’ausilio di strumenti elettronici;</w:t>
      </w:r>
    </w:p>
    <w:p w14:paraId="4892C64B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Gli estremi identificativi del titolare, dei responsabili e dei soggetti o delle categorie di soggetti ai quali i vostri dati personali possono essere comunicati.</w:t>
      </w:r>
    </w:p>
    <w:p w14:paraId="41CDFB6B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16331F5A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Inoltre, è vostro diritto ottenere:</w:t>
      </w:r>
    </w:p>
    <w:p w14:paraId="42466D40" w14:textId="77777777" w:rsidR="00E363F0" w:rsidRPr="00295D46" w:rsidRDefault="00E363F0" w:rsidP="00E363F0">
      <w:pPr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L’accesso, la copia, la rettificazione, l'integrazione, la portabilità dei dati;</w:t>
      </w:r>
    </w:p>
    <w:p w14:paraId="22DA1AE0" w14:textId="77777777" w:rsidR="00E363F0" w:rsidRPr="00295D46" w:rsidRDefault="00E363F0" w:rsidP="00E363F0">
      <w:pPr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La cancellazione (diritto all’oblio), la trasformazione in forma anonima o il blocco dei vostri dati trattati in violazione di legge;</w:t>
      </w:r>
    </w:p>
    <w:p w14:paraId="2445C90F" w14:textId="77777777" w:rsidR="00E363F0" w:rsidRPr="00295D46" w:rsidRDefault="00E363F0" w:rsidP="00E363F0">
      <w:pPr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L’opposizione in ogni caso, per motivi legittimi, al trattamento dei dati pertinente allo scopo della raccolta.</w:t>
      </w:r>
    </w:p>
    <w:p w14:paraId="243F1B71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240C9379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4"/>
        </w:rPr>
      </w:pPr>
      <w:r w:rsidRPr="004F7B5B">
        <w:rPr>
          <w:rFonts w:cstheme="minorHAnsi"/>
          <w:color w:val="000000" w:themeColor="text1"/>
          <w:sz w:val="22"/>
          <w:szCs w:val="14"/>
        </w:rPr>
        <w:t xml:space="preserve">Per l’esercizio dei diritti potete rivolgervi al Titolare ed al Responsabile della Protezione dati (D.P.O.): </w:t>
      </w:r>
    </w:p>
    <w:p w14:paraId="11823F22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4"/>
        </w:rPr>
      </w:pPr>
      <w:r w:rsidRPr="004F7B5B">
        <w:rPr>
          <w:rFonts w:cstheme="minorHAnsi"/>
          <w:color w:val="000000" w:themeColor="text1"/>
          <w:sz w:val="22"/>
          <w:szCs w:val="14"/>
        </w:rPr>
        <w:t xml:space="preserve">Il Titolare del trattamento dati è: </w:t>
      </w:r>
    </w:p>
    <w:p w14:paraId="4CBCBB57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b/>
          <w:color w:val="FF0000"/>
          <w:sz w:val="22"/>
          <w:szCs w:val="14"/>
        </w:rPr>
      </w:pPr>
      <w:r w:rsidRPr="004F7B5B">
        <w:rPr>
          <w:rFonts w:cstheme="minorHAnsi"/>
          <w:b/>
          <w:color w:val="FF0000"/>
          <w:sz w:val="22"/>
          <w:szCs w:val="14"/>
          <w:highlight w:val="yellow"/>
        </w:rPr>
        <w:t>NOME E COGNOME DEL TITOLARE</w:t>
      </w:r>
    </w:p>
    <w:p w14:paraId="7F6BD716" w14:textId="673E0606" w:rsidR="004F7B5B" w:rsidRPr="004F7B5B" w:rsidRDefault="004F7B5B" w:rsidP="004F7B5B">
      <w:pPr>
        <w:shd w:val="clear" w:color="auto" w:fill="FFFFFF"/>
        <w:jc w:val="both"/>
        <w:rPr>
          <w:rFonts w:cstheme="minorHAnsi"/>
          <w:b/>
          <w:color w:val="FF0000"/>
          <w:sz w:val="22"/>
          <w:szCs w:val="14"/>
          <w:highlight w:val="yellow"/>
        </w:rPr>
      </w:pPr>
      <w:r w:rsidRPr="004F7B5B">
        <w:rPr>
          <w:rFonts w:cstheme="minorHAnsi"/>
          <w:b/>
          <w:color w:val="FF0000"/>
          <w:sz w:val="22"/>
          <w:szCs w:val="14"/>
          <w:highlight w:val="yellow"/>
        </w:rPr>
        <w:t>RAGIONE SOCIA</w:t>
      </w:r>
      <w:r w:rsidR="000847DA">
        <w:rPr>
          <w:rFonts w:cstheme="minorHAnsi"/>
          <w:b/>
          <w:color w:val="FF0000"/>
          <w:sz w:val="22"/>
          <w:szCs w:val="14"/>
          <w:highlight w:val="yellow"/>
        </w:rPr>
        <w:t>LE ASSOCIAZIONE ORATORIO</w:t>
      </w:r>
    </w:p>
    <w:p w14:paraId="67276911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b/>
          <w:color w:val="FF0000"/>
          <w:sz w:val="22"/>
          <w:szCs w:val="14"/>
          <w:highlight w:val="yellow"/>
        </w:rPr>
      </w:pPr>
      <w:r w:rsidRPr="004F7B5B">
        <w:rPr>
          <w:rFonts w:cstheme="minorHAnsi"/>
          <w:b/>
          <w:color w:val="FF0000"/>
          <w:sz w:val="22"/>
          <w:szCs w:val="14"/>
          <w:highlight w:val="yellow"/>
        </w:rPr>
        <w:t>INDIRIZZO</w:t>
      </w:r>
    </w:p>
    <w:p w14:paraId="6DF6979A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b/>
          <w:color w:val="FF0000"/>
          <w:sz w:val="22"/>
          <w:szCs w:val="14"/>
        </w:rPr>
      </w:pPr>
      <w:r w:rsidRPr="004F7B5B">
        <w:rPr>
          <w:rFonts w:cstheme="minorHAnsi"/>
          <w:b/>
          <w:color w:val="FF0000"/>
          <w:sz w:val="22"/>
          <w:szCs w:val="14"/>
          <w:highlight w:val="yellow"/>
        </w:rPr>
        <w:t>RECAPITI (TEL/MAIL/SITO WEB)</w:t>
      </w:r>
    </w:p>
    <w:p w14:paraId="2822D466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4"/>
        </w:rPr>
      </w:pPr>
    </w:p>
    <w:p w14:paraId="5B3B24CB" w14:textId="70534EF0" w:rsidR="004F7B5B" w:rsidRPr="004F7B5B" w:rsidRDefault="004F7B5B" w:rsidP="004F7B5B">
      <w:pPr>
        <w:shd w:val="clear" w:color="auto" w:fill="FFFFFF"/>
        <w:jc w:val="both"/>
        <w:rPr>
          <w:rFonts w:cstheme="minorHAnsi"/>
          <w:b/>
          <w:color w:val="000000" w:themeColor="text1"/>
          <w:sz w:val="20"/>
          <w:szCs w:val="14"/>
        </w:rPr>
      </w:pPr>
      <w:r w:rsidRPr="004F7B5B">
        <w:rPr>
          <w:rFonts w:cstheme="minorHAnsi"/>
          <w:color w:val="000000" w:themeColor="text1"/>
          <w:sz w:val="22"/>
          <w:szCs w:val="14"/>
        </w:rPr>
        <w:t xml:space="preserve">Il Responsabile delle Protezione dei dati (D.P.O.) designato in attuazione a quanto previsto dall’art. 37 del GDPR 679/2016 e seguenti è </w:t>
      </w:r>
      <w:r w:rsidR="000847DA">
        <w:rPr>
          <w:rFonts w:cstheme="minorHAnsi"/>
          <w:b/>
          <w:color w:val="000000" w:themeColor="text1"/>
          <w:sz w:val="22"/>
          <w:szCs w:val="14"/>
        </w:rPr>
        <w:t>…………………………………</w:t>
      </w:r>
      <w:r w:rsidRPr="004F7B5B">
        <w:rPr>
          <w:rFonts w:cstheme="minorHAnsi"/>
          <w:b/>
          <w:color w:val="000000" w:themeColor="text1"/>
          <w:sz w:val="22"/>
          <w:szCs w:val="14"/>
        </w:rPr>
        <w:t xml:space="preserve"> </w:t>
      </w:r>
      <w:r w:rsidRPr="004F7B5B">
        <w:rPr>
          <w:rFonts w:cstheme="minorHAnsi"/>
          <w:color w:val="000000" w:themeColor="text1"/>
          <w:sz w:val="22"/>
          <w:szCs w:val="14"/>
        </w:rPr>
        <w:t>raggiungibile al seguente indirizzo:</w:t>
      </w:r>
      <w:r w:rsidRPr="004F7B5B">
        <w:rPr>
          <w:rFonts w:cstheme="minorHAnsi"/>
          <w:b/>
          <w:color w:val="000000" w:themeColor="text1"/>
          <w:sz w:val="22"/>
          <w:szCs w:val="14"/>
        </w:rPr>
        <w:t xml:space="preserve"> </w:t>
      </w:r>
      <w:r w:rsidR="000847DA" w:rsidRPr="000847DA">
        <w:rPr>
          <w:rFonts w:cstheme="minorHAnsi"/>
          <w:b/>
          <w:sz w:val="22"/>
          <w:szCs w:val="14"/>
        </w:rPr>
        <w:t>……………………………….</w:t>
      </w:r>
    </w:p>
    <w:p w14:paraId="06FF747D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112492BD" w14:textId="77777777" w:rsidR="00E363F0" w:rsidRPr="00295D46" w:rsidRDefault="00961752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961752">
        <w:rPr>
          <w:rFonts w:cstheme="minorHAnsi"/>
          <w:color w:val="000000" w:themeColor="text1"/>
          <w:sz w:val="22"/>
          <w:szCs w:val="16"/>
        </w:rPr>
        <w:t xml:space="preserve">Con la presente </w:t>
      </w:r>
      <w:r w:rsidR="00FB2CE4">
        <w:rPr>
          <w:rFonts w:cstheme="minorHAnsi"/>
          <w:color w:val="000000" w:themeColor="text1"/>
          <w:sz w:val="22"/>
          <w:szCs w:val="16"/>
        </w:rPr>
        <w:t>Lei</w:t>
      </w:r>
      <w:r w:rsidRPr="00961752">
        <w:rPr>
          <w:rFonts w:cstheme="minorHAnsi"/>
          <w:color w:val="000000" w:themeColor="text1"/>
          <w:sz w:val="22"/>
          <w:szCs w:val="16"/>
        </w:rPr>
        <w:t xml:space="preserve"> viene, altresì, reso edotto e a conoscenza che per tutta la durata dell’emergenza a rispettare le regole che l’organizzazione si è data per la corretta esecuzione dei trattamenti svolti.</w:t>
      </w:r>
    </w:p>
    <w:p w14:paraId="431E2065" w14:textId="77777777" w:rsidR="002B53DF" w:rsidRPr="00295D46" w:rsidRDefault="002B53DF" w:rsidP="00925C8F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sectPr w:rsidR="002B53DF" w:rsidRPr="00295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EDFE" w14:textId="77777777" w:rsidR="001505B2" w:rsidRDefault="001505B2" w:rsidP="002D0A4D">
      <w:r>
        <w:separator/>
      </w:r>
    </w:p>
  </w:endnote>
  <w:endnote w:type="continuationSeparator" w:id="0">
    <w:p w14:paraId="1A54FDBC" w14:textId="77777777" w:rsidR="001505B2" w:rsidRDefault="001505B2" w:rsidP="002D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421D" w14:textId="77777777" w:rsidR="004C4078" w:rsidRDefault="004C40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0E4A" w14:textId="77777777" w:rsidR="004C4078" w:rsidRDefault="004C40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D74A" w14:textId="77777777" w:rsidR="004C4078" w:rsidRDefault="004C40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1F8D" w14:textId="77777777" w:rsidR="001505B2" w:rsidRDefault="001505B2" w:rsidP="002D0A4D">
      <w:r>
        <w:separator/>
      </w:r>
    </w:p>
  </w:footnote>
  <w:footnote w:type="continuationSeparator" w:id="0">
    <w:p w14:paraId="7C052A49" w14:textId="77777777" w:rsidR="001505B2" w:rsidRDefault="001505B2" w:rsidP="002D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59D4" w14:textId="77777777" w:rsidR="004C4078" w:rsidRDefault="004C40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0698" w14:textId="39973757" w:rsidR="002D0A4D" w:rsidRDefault="004C4078" w:rsidP="00FE44BB">
    <w:pPr>
      <w:pStyle w:val="Intestazione"/>
      <w:jc w:val="center"/>
    </w:pPr>
    <w:bookmarkStart w:id="0" w:name="_GoBack"/>
    <w:r>
      <w:rPr>
        <w:noProof/>
      </w:rPr>
      <w:t>INTESTAZIONE</w:t>
    </w:r>
    <w:r w:rsidR="000847DA">
      <w:rPr>
        <w:noProof/>
      </w:rPr>
      <w:t xml:space="preserve"> DELL’ORATORIO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0AEB" w14:textId="77777777" w:rsidR="004C4078" w:rsidRDefault="004C40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07EC7"/>
    <w:multiLevelType w:val="hybridMultilevel"/>
    <w:tmpl w:val="FD9286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58B"/>
    <w:multiLevelType w:val="hybridMultilevel"/>
    <w:tmpl w:val="88D4A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3C61"/>
    <w:multiLevelType w:val="hybridMultilevel"/>
    <w:tmpl w:val="6D54BF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856"/>
    <w:multiLevelType w:val="hybridMultilevel"/>
    <w:tmpl w:val="45C053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70BC"/>
    <w:multiLevelType w:val="hybridMultilevel"/>
    <w:tmpl w:val="3FFC15B8"/>
    <w:lvl w:ilvl="0" w:tplc="4350B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D6197"/>
    <w:multiLevelType w:val="hybridMultilevel"/>
    <w:tmpl w:val="2FFAE846"/>
    <w:lvl w:ilvl="0" w:tplc="72848B3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73876"/>
    <w:multiLevelType w:val="hybridMultilevel"/>
    <w:tmpl w:val="FC863284"/>
    <w:lvl w:ilvl="0" w:tplc="F8DCCA2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A"/>
    <w:rsid w:val="0003054D"/>
    <w:rsid w:val="00064D7A"/>
    <w:rsid w:val="00076428"/>
    <w:rsid w:val="000847DA"/>
    <w:rsid w:val="00093209"/>
    <w:rsid w:val="000B77E2"/>
    <w:rsid w:val="000D3BC5"/>
    <w:rsid w:val="000D5DD0"/>
    <w:rsid w:val="000F766A"/>
    <w:rsid w:val="00105127"/>
    <w:rsid w:val="00107534"/>
    <w:rsid w:val="00124AF9"/>
    <w:rsid w:val="00137E9C"/>
    <w:rsid w:val="001505B2"/>
    <w:rsid w:val="001517D5"/>
    <w:rsid w:val="0015669C"/>
    <w:rsid w:val="00163D27"/>
    <w:rsid w:val="00164AF7"/>
    <w:rsid w:val="001761A0"/>
    <w:rsid w:val="00190C6C"/>
    <w:rsid w:val="001B3416"/>
    <w:rsid w:val="001D04DE"/>
    <w:rsid w:val="001D6552"/>
    <w:rsid w:val="001E47DA"/>
    <w:rsid w:val="002149E5"/>
    <w:rsid w:val="00215AB5"/>
    <w:rsid w:val="00250058"/>
    <w:rsid w:val="0029014D"/>
    <w:rsid w:val="00295D46"/>
    <w:rsid w:val="002A3E8B"/>
    <w:rsid w:val="002B53DF"/>
    <w:rsid w:val="002B625A"/>
    <w:rsid w:val="002C4DD6"/>
    <w:rsid w:val="002D0A4D"/>
    <w:rsid w:val="002F362C"/>
    <w:rsid w:val="00315D79"/>
    <w:rsid w:val="00367BBE"/>
    <w:rsid w:val="00372B56"/>
    <w:rsid w:val="003843AF"/>
    <w:rsid w:val="003A3804"/>
    <w:rsid w:val="003A5103"/>
    <w:rsid w:val="003C2C21"/>
    <w:rsid w:val="003D167E"/>
    <w:rsid w:val="003F0131"/>
    <w:rsid w:val="003F65CF"/>
    <w:rsid w:val="0042592C"/>
    <w:rsid w:val="00437566"/>
    <w:rsid w:val="00440137"/>
    <w:rsid w:val="00460F0C"/>
    <w:rsid w:val="004878EE"/>
    <w:rsid w:val="004B43B3"/>
    <w:rsid w:val="004B6524"/>
    <w:rsid w:val="004C4078"/>
    <w:rsid w:val="004F21C1"/>
    <w:rsid w:val="004F3264"/>
    <w:rsid w:val="004F3F56"/>
    <w:rsid w:val="004F7B5B"/>
    <w:rsid w:val="00516970"/>
    <w:rsid w:val="00530A6C"/>
    <w:rsid w:val="005422CC"/>
    <w:rsid w:val="00544FAD"/>
    <w:rsid w:val="005A2C9E"/>
    <w:rsid w:val="005F217B"/>
    <w:rsid w:val="005F6F6C"/>
    <w:rsid w:val="00612FFA"/>
    <w:rsid w:val="00615020"/>
    <w:rsid w:val="00625F8E"/>
    <w:rsid w:val="006468FA"/>
    <w:rsid w:val="0067582A"/>
    <w:rsid w:val="006764CF"/>
    <w:rsid w:val="006B7359"/>
    <w:rsid w:val="006C43DE"/>
    <w:rsid w:val="006E14F0"/>
    <w:rsid w:val="006E4C4F"/>
    <w:rsid w:val="00704800"/>
    <w:rsid w:val="00734CDA"/>
    <w:rsid w:val="00744622"/>
    <w:rsid w:val="007520E3"/>
    <w:rsid w:val="00752CDE"/>
    <w:rsid w:val="00762B4D"/>
    <w:rsid w:val="007935E3"/>
    <w:rsid w:val="00794230"/>
    <w:rsid w:val="007A633C"/>
    <w:rsid w:val="007A73EB"/>
    <w:rsid w:val="007B2280"/>
    <w:rsid w:val="007C1222"/>
    <w:rsid w:val="007D7558"/>
    <w:rsid w:val="007E20F6"/>
    <w:rsid w:val="007F4EEE"/>
    <w:rsid w:val="0080181C"/>
    <w:rsid w:val="008062E5"/>
    <w:rsid w:val="00810247"/>
    <w:rsid w:val="00836606"/>
    <w:rsid w:val="00841CC6"/>
    <w:rsid w:val="00846DC8"/>
    <w:rsid w:val="0085729B"/>
    <w:rsid w:val="0086538F"/>
    <w:rsid w:val="008734EE"/>
    <w:rsid w:val="00882F39"/>
    <w:rsid w:val="008914AC"/>
    <w:rsid w:val="00891D3E"/>
    <w:rsid w:val="008B1B2B"/>
    <w:rsid w:val="008B603F"/>
    <w:rsid w:val="008C1964"/>
    <w:rsid w:val="008C33AF"/>
    <w:rsid w:val="008C3770"/>
    <w:rsid w:val="008D2E32"/>
    <w:rsid w:val="008D761D"/>
    <w:rsid w:val="008E341F"/>
    <w:rsid w:val="009179DE"/>
    <w:rsid w:val="00921410"/>
    <w:rsid w:val="0092563E"/>
    <w:rsid w:val="00925C8F"/>
    <w:rsid w:val="0093208B"/>
    <w:rsid w:val="0093744C"/>
    <w:rsid w:val="009541C5"/>
    <w:rsid w:val="009610C2"/>
    <w:rsid w:val="00961752"/>
    <w:rsid w:val="00967662"/>
    <w:rsid w:val="0097232C"/>
    <w:rsid w:val="00975018"/>
    <w:rsid w:val="00981CD6"/>
    <w:rsid w:val="009A3855"/>
    <w:rsid w:val="009D7123"/>
    <w:rsid w:val="00A0742D"/>
    <w:rsid w:val="00A379B6"/>
    <w:rsid w:val="00A5438C"/>
    <w:rsid w:val="00A629FA"/>
    <w:rsid w:val="00A809B8"/>
    <w:rsid w:val="00A81235"/>
    <w:rsid w:val="00AA0548"/>
    <w:rsid w:val="00AB78A8"/>
    <w:rsid w:val="00AC557B"/>
    <w:rsid w:val="00AC6046"/>
    <w:rsid w:val="00AE4CD2"/>
    <w:rsid w:val="00B30883"/>
    <w:rsid w:val="00B81578"/>
    <w:rsid w:val="00B9250F"/>
    <w:rsid w:val="00B964B1"/>
    <w:rsid w:val="00BA79DF"/>
    <w:rsid w:val="00BD3CBC"/>
    <w:rsid w:val="00C032D7"/>
    <w:rsid w:val="00C17F47"/>
    <w:rsid w:val="00C36979"/>
    <w:rsid w:val="00C5059F"/>
    <w:rsid w:val="00C864D4"/>
    <w:rsid w:val="00C924A5"/>
    <w:rsid w:val="00CA4BEF"/>
    <w:rsid w:val="00CA6B14"/>
    <w:rsid w:val="00CA7EAA"/>
    <w:rsid w:val="00CB78E3"/>
    <w:rsid w:val="00CD1BAB"/>
    <w:rsid w:val="00D029B9"/>
    <w:rsid w:val="00D10D63"/>
    <w:rsid w:val="00D73133"/>
    <w:rsid w:val="00D86059"/>
    <w:rsid w:val="00D872A8"/>
    <w:rsid w:val="00D967A7"/>
    <w:rsid w:val="00DA4B63"/>
    <w:rsid w:val="00DB0CB7"/>
    <w:rsid w:val="00DB4BCF"/>
    <w:rsid w:val="00DC7AEE"/>
    <w:rsid w:val="00DD653C"/>
    <w:rsid w:val="00E03287"/>
    <w:rsid w:val="00E05015"/>
    <w:rsid w:val="00E150FE"/>
    <w:rsid w:val="00E24EF6"/>
    <w:rsid w:val="00E342F4"/>
    <w:rsid w:val="00E363F0"/>
    <w:rsid w:val="00E40303"/>
    <w:rsid w:val="00E422E7"/>
    <w:rsid w:val="00E81197"/>
    <w:rsid w:val="00E85680"/>
    <w:rsid w:val="00E91ECB"/>
    <w:rsid w:val="00EB44DE"/>
    <w:rsid w:val="00EB4A61"/>
    <w:rsid w:val="00ED476C"/>
    <w:rsid w:val="00EE2C3C"/>
    <w:rsid w:val="00EE6FCE"/>
    <w:rsid w:val="00F12EE6"/>
    <w:rsid w:val="00F44A49"/>
    <w:rsid w:val="00F468A9"/>
    <w:rsid w:val="00F82F7C"/>
    <w:rsid w:val="00F9246F"/>
    <w:rsid w:val="00FA7705"/>
    <w:rsid w:val="00FB2CE4"/>
    <w:rsid w:val="00FD409B"/>
    <w:rsid w:val="00FE190D"/>
    <w:rsid w:val="00FE3886"/>
    <w:rsid w:val="00FE44BB"/>
    <w:rsid w:val="00FE5801"/>
    <w:rsid w:val="00FF4E81"/>
    <w:rsid w:val="00FF5F3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F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link w:val="PidipaginaCarattere"/>
    <w:rsid w:val="002D0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D0A4D"/>
    <w:rPr>
      <w:kern w:val="1"/>
      <w:sz w:val="24"/>
    </w:rPr>
  </w:style>
  <w:style w:type="paragraph" w:styleId="Paragrafoelenco">
    <w:name w:val="List Paragraph"/>
    <w:basedOn w:val="Normale"/>
    <w:uiPriority w:val="34"/>
    <w:qFormat/>
    <w:rsid w:val="00FA770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C33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33AF"/>
    <w:rPr>
      <w:rFonts w:ascii="Segoe UI" w:hAnsi="Segoe UI" w:cs="Segoe UI"/>
      <w:kern w:val="1"/>
      <w:sz w:val="18"/>
      <w:szCs w:val="18"/>
    </w:rPr>
  </w:style>
  <w:style w:type="character" w:styleId="Collegamentoipertestuale">
    <w:name w:val="Hyperlink"/>
    <w:basedOn w:val="Carpredefinitoparagrafo"/>
    <w:unhideWhenUsed/>
    <w:rsid w:val="004F3F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link w:val="PidipaginaCarattere"/>
    <w:rsid w:val="002D0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D0A4D"/>
    <w:rPr>
      <w:kern w:val="1"/>
      <w:sz w:val="24"/>
    </w:rPr>
  </w:style>
  <w:style w:type="paragraph" w:styleId="Paragrafoelenco">
    <w:name w:val="List Paragraph"/>
    <w:basedOn w:val="Normale"/>
    <w:uiPriority w:val="34"/>
    <w:qFormat/>
    <w:rsid w:val="00FA770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C33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33AF"/>
    <w:rPr>
      <w:rFonts w:ascii="Segoe UI" w:hAnsi="Segoe UI" w:cs="Segoe UI"/>
      <w:kern w:val="1"/>
      <w:sz w:val="18"/>
      <w:szCs w:val="18"/>
    </w:rPr>
  </w:style>
  <w:style w:type="character" w:styleId="Collegamentoipertestuale">
    <w:name w:val="Hyperlink"/>
    <w:basedOn w:val="Carpredefinitoparagrafo"/>
    <w:unhideWhenUsed/>
    <w:rsid w:val="004F3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3CD8-1A8D-4C14-A01F-64083B92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Claudia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Floridi</dc:creator>
  <cp:lastModifiedBy>Power</cp:lastModifiedBy>
  <cp:revision>6</cp:revision>
  <cp:lastPrinted>2019-05-03T16:25:00Z</cp:lastPrinted>
  <dcterms:created xsi:type="dcterms:W3CDTF">2020-05-30T05:48:00Z</dcterms:created>
  <dcterms:modified xsi:type="dcterms:W3CDTF">2021-06-09T06:26:00Z</dcterms:modified>
</cp:coreProperties>
</file>